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rsidRPr="00607F17" w14:paraId="4FF4403A" w14:textId="77777777" w:rsidTr="00711FD4">
        <w:trPr>
          <w:trHeight w:val="799"/>
        </w:trPr>
        <w:tc>
          <w:tcPr>
            <w:tcW w:w="1560" w:type="dxa"/>
          </w:tcPr>
          <w:p w14:paraId="69EFC917" w14:textId="77777777" w:rsidR="00201B54" w:rsidRPr="00607F17" w:rsidRDefault="00201B54" w:rsidP="008D5FC1">
            <w:pPr>
              <w:rPr>
                <w:lang w:val="id-ID"/>
              </w:rPr>
            </w:pPr>
            <w:r w:rsidRPr="00607F17">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607F17" w:rsidRDefault="00201B54" w:rsidP="008D5FC1">
            <w:pPr>
              <w:spacing w:after="20"/>
              <w:jc w:val="left"/>
              <w:rPr>
                <w:spacing w:val="20"/>
                <w:position w:val="6"/>
                <w:sz w:val="24"/>
                <w:szCs w:val="24"/>
                <w:lang w:val="id-ID"/>
              </w:rPr>
            </w:pPr>
            <w:r w:rsidRPr="00607F17">
              <w:rPr>
                <w:spacing w:val="20"/>
                <w:position w:val="6"/>
                <w:sz w:val="24"/>
                <w:szCs w:val="24"/>
                <w:lang w:val="id-ID"/>
              </w:rPr>
              <w:t>Department of Digital Business</w:t>
            </w:r>
          </w:p>
          <w:p w14:paraId="0A50160B" w14:textId="77777777" w:rsidR="00201B54" w:rsidRPr="00607F17" w:rsidRDefault="00201B54" w:rsidP="008D5FC1">
            <w:pPr>
              <w:spacing w:after="20"/>
              <w:jc w:val="left"/>
              <w:rPr>
                <w:b/>
                <w:bCs/>
                <w:spacing w:val="20"/>
                <w:position w:val="6"/>
                <w:sz w:val="24"/>
                <w:szCs w:val="24"/>
                <w:lang w:val="id-ID"/>
              </w:rPr>
            </w:pPr>
            <w:r w:rsidRPr="00607F17">
              <w:rPr>
                <w:b/>
                <w:bCs/>
                <w:spacing w:val="20"/>
                <w:position w:val="6"/>
                <w:sz w:val="24"/>
                <w:szCs w:val="24"/>
                <w:lang w:val="id-ID"/>
              </w:rPr>
              <w:t>Journal of Artificial Intelligence and Digital Business (RIGGS)</w:t>
            </w:r>
          </w:p>
          <w:p w14:paraId="3D6A4E55" w14:textId="77777777" w:rsidR="00201B54" w:rsidRPr="00607F17" w:rsidRDefault="00201B54" w:rsidP="008D5FC1">
            <w:pPr>
              <w:spacing w:after="20"/>
              <w:jc w:val="left"/>
              <w:rPr>
                <w:spacing w:val="20"/>
                <w:position w:val="6"/>
                <w:sz w:val="24"/>
                <w:szCs w:val="24"/>
                <w:lang w:val="id-ID"/>
              </w:rPr>
            </w:pPr>
            <w:r w:rsidRPr="00607F17">
              <w:rPr>
                <w:spacing w:val="20"/>
                <w:position w:val="6"/>
                <w:sz w:val="24"/>
                <w:szCs w:val="24"/>
                <w:lang w:val="id-ID"/>
              </w:rPr>
              <w:t xml:space="preserve">Homepage: </w:t>
            </w:r>
            <w:hyperlink r:id="rId8" w:history="1">
              <w:r w:rsidRPr="00607F17">
                <w:rPr>
                  <w:rStyle w:val="Hyperlink"/>
                  <w:spacing w:val="20"/>
                  <w:position w:val="6"/>
                  <w:sz w:val="24"/>
                  <w:szCs w:val="24"/>
                  <w:lang w:val="id-ID"/>
                </w:rPr>
                <w:t>https://journal.ilmudata.co.id/index.php/RIGGS</w:t>
              </w:r>
            </w:hyperlink>
          </w:p>
          <w:p w14:paraId="32D1DE4C" w14:textId="7A35FEAD" w:rsidR="005968AF" w:rsidRPr="004332A7" w:rsidRDefault="002C1AA0" w:rsidP="008D5FC1">
            <w:pPr>
              <w:spacing w:after="20"/>
              <w:jc w:val="left"/>
              <w:rPr>
                <w:spacing w:val="20"/>
                <w:position w:val="6"/>
                <w:sz w:val="24"/>
                <w:szCs w:val="24"/>
                <w:lang w:val="en-GB"/>
              </w:rPr>
            </w:pPr>
            <w:r w:rsidRPr="00607F17">
              <w:rPr>
                <w:spacing w:val="20"/>
                <w:position w:val="6"/>
                <w:sz w:val="24"/>
                <w:szCs w:val="24"/>
                <w:lang w:val="id-ID"/>
              </w:rPr>
              <w:t xml:space="preserve">Vol. </w:t>
            </w:r>
            <w:r w:rsidR="00D44A31">
              <w:rPr>
                <w:spacing w:val="20"/>
                <w:position w:val="6"/>
                <w:sz w:val="24"/>
                <w:szCs w:val="24"/>
                <w:lang w:val="en-GB"/>
              </w:rPr>
              <w:t>5</w:t>
            </w:r>
            <w:r w:rsidRPr="00607F17">
              <w:rPr>
                <w:spacing w:val="20"/>
                <w:position w:val="6"/>
                <w:sz w:val="24"/>
                <w:szCs w:val="24"/>
                <w:lang w:val="id-ID"/>
              </w:rPr>
              <w:t xml:space="preserve"> No. </w:t>
            </w:r>
            <w:r w:rsidR="00D44A31">
              <w:rPr>
                <w:spacing w:val="20"/>
                <w:position w:val="6"/>
                <w:sz w:val="24"/>
                <w:szCs w:val="24"/>
                <w:lang w:val="en-GB"/>
              </w:rPr>
              <w:t>2</w:t>
            </w:r>
            <w:r w:rsidRPr="00607F17">
              <w:rPr>
                <w:spacing w:val="20"/>
                <w:position w:val="6"/>
                <w:sz w:val="24"/>
                <w:szCs w:val="24"/>
                <w:lang w:val="id-ID"/>
              </w:rPr>
              <w:t xml:space="preserve"> (202</w:t>
            </w:r>
            <w:r w:rsidR="00D44A31">
              <w:rPr>
                <w:spacing w:val="20"/>
                <w:position w:val="6"/>
                <w:sz w:val="24"/>
                <w:szCs w:val="24"/>
                <w:lang w:val="en-GB"/>
              </w:rPr>
              <w:t>6</w:t>
            </w:r>
            <w:r w:rsidRPr="00607F17">
              <w:rPr>
                <w:spacing w:val="20"/>
                <w:position w:val="6"/>
                <w:sz w:val="24"/>
                <w:szCs w:val="24"/>
                <w:lang w:val="id-ID"/>
              </w:rPr>
              <w:t xml:space="preserve">) </w:t>
            </w:r>
            <w:r w:rsidR="005968AF" w:rsidRPr="00607F17">
              <w:rPr>
                <w:spacing w:val="20"/>
                <w:position w:val="6"/>
                <w:sz w:val="24"/>
                <w:szCs w:val="24"/>
                <w:lang w:val="id-ID"/>
              </w:rPr>
              <w:t xml:space="preserve">pp: </w:t>
            </w:r>
            <w:r w:rsidR="00D44A31">
              <w:rPr>
                <w:spacing w:val="20"/>
                <w:position w:val="6"/>
                <w:sz w:val="24"/>
                <w:szCs w:val="24"/>
                <w:lang w:val="en-GB"/>
              </w:rPr>
              <w:t>2492</w:t>
            </w:r>
            <w:r w:rsidR="005968AF" w:rsidRPr="00607F17">
              <w:rPr>
                <w:spacing w:val="20"/>
                <w:position w:val="6"/>
                <w:sz w:val="24"/>
                <w:szCs w:val="24"/>
                <w:lang w:val="id-ID"/>
              </w:rPr>
              <w:t>-</w:t>
            </w:r>
            <w:r w:rsidR="004332A7">
              <w:rPr>
                <w:spacing w:val="20"/>
                <w:position w:val="6"/>
                <w:sz w:val="24"/>
                <w:szCs w:val="24"/>
                <w:lang w:val="en-GB"/>
              </w:rPr>
              <w:t>2</w:t>
            </w:r>
            <w:r w:rsidR="005968AF" w:rsidRPr="00607F17">
              <w:rPr>
                <w:spacing w:val="20"/>
                <w:position w:val="6"/>
                <w:sz w:val="24"/>
                <w:szCs w:val="24"/>
                <w:lang w:val="id-ID"/>
              </w:rPr>
              <w:t>5</w:t>
            </w:r>
            <w:r w:rsidR="004332A7">
              <w:rPr>
                <w:spacing w:val="20"/>
                <w:position w:val="6"/>
                <w:sz w:val="24"/>
                <w:szCs w:val="24"/>
                <w:lang w:val="en-GB"/>
              </w:rPr>
              <w:t>00</w:t>
            </w:r>
          </w:p>
          <w:p w14:paraId="23A01938" w14:textId="7E69904D" w:rsidR="00201B54" w:rsidRPr="00607F17" w:rsidRDefault="00201B54" w:rsidP="008D5FC1">
            <w:pPr>
              <w:spacing w:after="20"/>
              <w:jc w:val="left"/>
              <w:rPr>
                <w:spacing w:val="20"/>
                <w:position w:val="6"/>
                <w:sz w:val="24"/>
                <w:szCs w:val="24"/>
                <w:lang w:val="id-ID"/>
              </w:rPr>
            </w:pPr>
            <w:r w:rsidRPr="00607F17">
              <w:rPr>
                <w:spacing w:val="20"/>
                <w:position w:val="6"/>
                <w:sz w:val="24"/>
                <w:szCs w:val="24"/>
                <w:lang w:val="id-ID"/>
              </w:rPr>
              <w:t>P-ISSN: 2963-9298, e-ISSN: 2963-914X</w:t>
            </w:r>
          </w:p>
        </w:tc>
      </w:tr>
    </w:tbl>
    <w:p w14:paraId="4BAC7D43" w14:textId="018EB494" w:rsidR="00BC1510" w:rsidRPr="00607F17" w:rsidRDefault="003D0E31" w:rsidP="008B3936">
      <w:pPr>
        <w:pStyle w:val="Subtitle"/>
        <w:spacing w:before="240" w:after="0"/>
        <w:rPr>
          <w:b w:val="0"/>
          <w:bCs/>
          <w:lang w:val="id-ID"/>
        </w:rPr>
      </w:pPr>
      <w:r w:rsidRPr="00607F17">
        <w:rPr>
          <w:b w:val="0"/>
          <w:bCs/>
          <w:lang w:val="id-ID"/>
        </w:rPr>
        <w:t xml:space="preserve">Analisis Manajamen Risiko Operasional Pada PT Telkom Indonesia Berdasarkan Framework ISO 31000 </w:t>
      </w:r>
    </w:p>
    <w:p w14:paraId="334E4131" w14:textId="77777777" w:rsidR="00BC1510" w:rsidRPr="00607F17" w:rsidRDefault="00BC1510" w:rsidP="008B3936">
      <w:pPr>
        <w:rPr>
          <w:lang w:val="id-ID"/>
        </w:rPr>
      </w:pPr>
    </w:p>
    <w:p w14:paraId="03756EEE" w14:textId="378131CE" w:rsidR="00733327" w:rsidRPr="00607F17" w:rsidRDefault="003D0E31" w:rsidP="00733327">
      <w:pPr>
        <w:pStyle w:val="Subtitle"/>
        <w:spacing w:after="0"/>
        <w:rPr>
          <w:b w:val="0"/>
          <w:iCs/>
          <w:color w:val="404040"/>
          <w:sz w:val="20"/>
          <w:lang w:val="id-ID"/>
        </w:rPr>
      </w:pPr>
      <w:r w:rsidRPr="00607F17">
        <w:rPr>
          <w:rStyle w:val="SubtleEmphasis"/>
          <w:b w:val="0"/>
          <w:sz w:val="20"/>
          <w:lang w:val="id-ID"/>
        </w:rPr>
        <w:t>Nining Ariati</w:t>
      </w:r>
      <w:r w:rsidRPr="00607F17">
        <w:rPr>
          <w:rStyle w:val="SubtleEmphasis"/>
          <w:b w:val="0"/>
          <w:sz w:val="20"/>
          <w:vertAlign w:val="superscript"/>
          <w:lang w:val="id-ID"/>
        </w:rPr>
        <w:t>1</w:t>
      </w:r>
      <w:r w:rsidRPr="00607F17">
        <w:rPr>
          <w:rStyle w:val="SubtleEmphasis"/>
          <w:b w:val="0"/>
          <w:sz w:val="20"/>
          <w:lang w:val="id-ID"/>
        </w:rPr>
        <w:t>, Arya Kamandanu</w:t>
      </w:r>
      <w:r w:rsidRPr="00607F17">
        <w:rPr>
          <w:rStyle w:val="SubtleEmphasis"/>
          <w:b w:val="0"/>
          <w:sz w:val="20"/>
          <w:vertAlign w:val="superscript"/>
          <w:lang w:val="id-ID"/>
        </w:rPr>
        <w:t>2</w:t>
      </w:r>
      <w:r w:rsidRPr="00607F17">
        <w:rPr>
          <w:rStyle w:val="SubtleEmphasis"/>
          <w:b w:val="0"/>
          <w:sz w:val="20"/>
          <w:lang w:val="id-ID"/>
        </w:rPr>
        <w:t>, Wahyu Nur Kholik</w:t>
      </w:r>
      <w:r w:rsidRPr="00607F17">
        <w:rPr>
          <w:rStyle w:val="SubtleEmphasis"/>
          <w:b w:val="0"/>
          <w:sz w:val="20"/>
          <w:vertAlign w:val="superscript"/>
          <w:lang w:val="id-ID"/>
        </w:rPr>
        <w:t>3</w:t>
      </w:r>
      <w:r w:rsidRPr="00607F17">
        <w:rPr>
          <w:rStyle w:val="SubtleEmphasis"/>
          <w:b w:val="0"/>
          <w:sz w:val="20"/>
          <w:lang w:val="id-ID"/>
        </w:rPr>
        <w:t>, Muhammad Naufal Al Farid</w:t>
      </w:r>
      <w:r w:rsidRPr="00607F17">
        <w:rPr>
          <w:rStyle w:val="SubtleEmphasis"/>
          <w:b w:val="0"/>
          <w:sz w:val="20"/>
          <w:vertAlign w:val="superscript"/>
          <w:lang w:val="id-ID"/>
        </w:rPr>
        <w:t>4</w:t>
      </w:r>
      <w:r w:rsidRPr="00607F17">
        <w:rPr>
          <w:rStyle w:val="SubtleEmphasis"/>
          <w:b w:val="0"/>
          <w:sz w:val="20"/>
          <w:lang w:val="id-ID"/>
        </w:rPr>
        <w:t>, Keilla Nadia Putri</w:t>
      </w:r>
      <w:r w:rsidRPr="00607F17">
        <w:rPr>
          <w:rStyle w:val="SubtleEmphasis"/>
          <w:b w:val="0"/>
          <w:sz w:val="20"/>
          <w:vertAlign w:val="superscript"/>
          <w:lang w:val="id-ID"/>
        </w:rPr>
        <w:t>5</w:t>
      </w:r>
      <w:r w:rsidR="00BC1510" w:rsidRPr="00607F17">
        <w:rPr>
          <w:rStyle w:val="SubtleEmphasis"/>
          <w:b w:val="0"/>
          <w:sz w:val="20"/>
          <w:lang w:val="id-ID"/>
        </w:rPr>
        <w:t xml:space="preserve"> </w:t>
      </w:r>
    </w:p>
    <w:p w14:paraId="7C99ED7B" w14:textId="6215C54A" w:rsidR="00BC1510" w:rsidRPr="00607F17" w:rsidRDefault="00BC1510" w:rsidP="00733327">
      <w:pPr>
        <w:pStyle w:val="Subtitle"/>
        <w:spacing w:after="0"/>
        <w:rPr>
          <w:rStyle w:val="SubtleEmphasis"/>
          <w:b w:val="0"/>
          <w:lang w:val="id-ID"/>
        </w:rPr>
      </w:pPr>
      <w:r w:rsidRPr="00607F17">
        <w:rPr>
          <w:rStyle w:val="SubtleEmphasis"/>
          <w:b w:val="0"/>
          <w:vertAlign w:val="superscript"/>
          <w:lang w:val="id-ID"/>
        </w:rPr>
        <w:t>1</w:t>
      </w:r>
      <w:r w:rsidR="00733327" w:rsidRPr="00607F17">
        <w:rPr>
          <w:rStyle w:val="SubtleEmphasis"/>
          <w:b w:val="0"/>
          <w:vertAlign w:val="superscript"/>
          <w:lang w:val="id-ID"/>
        </w:rPr>
        <w:t xml:space="preserve">-5  </w:t>
      </w:r>
      <w:r w:rsidR="00733327" w:rsidRPr="00607F17">
        <w:rPr>
          <w:rStyle w:val="SubtleEmphasis"/>
          <w:b w:val="0"/>
          <w:lang w:val="id-ID"/>
        </w:rPr>
        <w:t>Prodi Sistem Informasi, Universitas Indo Global Mandiri Sumatera Selatan</w:t>
      </w:r>
    </w:p>
    <w:p w14:paraId="6C883836" w14:textId="190E08F8" w:rsidR="00BC1510" w:rsidRPr="00D44A31" w:rsidRDefault="00864FEA" w:rsidP="008B3936">
      <w:pPr>
        <w:pStyle w:val="Subtitle"/>
        <w:spacing w:after="240"/>
        <w:rPr>
          <w:rStyle w:val="SubtleEmphasis"/>
          <w:lang w:val="id-ID"/>
        </w:rPr>
      </w:pPr>
      <w:hyperlink r:id="rId9" w:history="1">
        <w:r w:rsidR="00607F17" w:rsidRPr="00D44A31">
          <w:rPr>
            <w:rStyle w:val="Hyperlink"/>
            <w:sz w:val="18"/>
            <w:lang w:val="id-ID"/>
          </w:rPr>
          <w:t>aryakmndnu03@gmail.com</w:t>
        </w:r>
      </w:hyperlink>
      <w:r w:rsidR="00607F17" w:rsidRPr="00D44A31">
        <w:rPr>
          <w:rStyle w:val="SubtleEmphasis"/>
          <w:lang w:val="id-ID"/>
        </w:rPr>
        <w:t xml:space="preserve"> </w:t>
      </w:r>
    </w:p>
    <w:p w14:paraId="163AE2A4" w14:textId="77777777" w:rsidR="00BC1510" w:rsidRPr="00607F17" w:rsidRDefault="00BC1510" w:rsidP="003F1E08">
      <w:pPr>
        <w:pStyle w:val="Heading1"/>
        <w:spacing w:before="0"/>
        <w:rPr>
          <w:i/>
          <w:iCs/>
          <w:lang w:val="id-ID"/>
        </w:rPr>
      </w:pPr>
      <w:r w:rsidRPr="00607F17">
        <w:rPr>
          <w:i/>
          <w:iCs/>
          <w:lang w:val="id-ID"/>
        </w:rPr>
        <w:t xml:space="preserve">Abstrak </w:t>
      </w:r>
    </w:p>
    <w:p w14:paraId="6C156207" w14:textId="6090732A" w:rsidR="00BC1510" w:rsidRPr="00002026" w:rsidRDefault="00002026" w:rsidP="00002026">
      <w:pPr>
        <w:spacing w:after="120"/>
        <w:rPr>
          <w:i/>
          <w:iCs/>
          <w:sz w:val="18"/>
          <w:szCs w:val="18"/>
        </w:rPr>
      </w:pPr>
      <w:r w:rsidRPr="00002026">
        <w:rPr>
          <w:i/>
          <w:iCs/>
          <w:sz w:val="18"/>
          <w:szCs w:val="18"/>
          <w:lang w:val="id-ID"/>
        </w:rPr>
        <w:t xml:space="preserve">Transformasi digital pada industri telekomunikasi telah meningkatkan kompleksitas operasional perusahaan </w:t>
      </w:r>
      <w:r>
        <w:rPr>
          <w:i/>
          <w:iCs/>
          <w:sz w:val="18"/>
          <w:szCs w:val="18"/>
        </w:rPr>
        <w:t xml:space="preserve">dan </w:t>
      </w:r>
      <w:r w:rsidRPr="00002026">
        <w:rPr>
          <w:i/>
          <w:iCs/>
          <w:sz w:val="18"/>
          <w:szCs w:val="18"/>
          <w:lang w:val="id-ID"/>
        </w:rPr>
        <w:t xml:space="preserve"> memperbesar eksposur terhadap berbagai risiko yang dapat memengaruhi keberlangsungan bisnis. Perkembangan teknologi digital, peningkatan kebutuhan konektivitas, </w:t>
      </w:r>
      <w:r>
        <w:rPr>
          <w:i/>
          <w:iCs/>
          <w:sz w:val="18"/>
          <w:szCs w:val="18"/>
        </w:rPr>
        <w:t>dan</w:t>
      </w:r>
      <w:r w:rsidRPr="00002026">
        <w:rPr>
          <w:i/>
          <w:iCs/>
          <w:sz w:val="18"/>
          <w:szCs w:val="18"/>
          <w:lang w:val="id-ID"/>
        </w:rPr>
        <w:t xml:space="preserve"> tingginya ketergantungan masyarakat terhadap layanan berbasis internet menuntut perusahaan telekomunikasi untuk memiliki sistem manajemen risiko yang terstruktur, adaptif, dan berkelanjutan. Penelitian ini bertujuan untuk menganalisis manajemen risiko operasional pada PT Telkom Indonesia berdasarkan framework ISO 31000. </w:t>
      </w:r>
      <w:proofErr w:type="spellStart"/>
      <w:r>
        <w:rPr>
          <w:i/>
          <w:iCs/>
          <w:sz w:val="18"/>
          <w:szCs w:val="18"/>
        </w:rPr>
        <w:t>Tujuan</w:t>
      </w:r>
      <w:proofErr w:type="spellEnd"/>
      <w:r w:rsidRPr="00002026">
        <w:rPr>
          <w:i/>
          <w:iCs/>
          <w:sz w:val="18"/>
          <w:szCs w:val="18"/>
          <w:lang w:val="id-ID"/>
        </w:rPr>
        <w:t xml:space="preserve"> penelitian diarahkan pada identifikasi risiko utama, evaluasi prioritas risiko, </w:t>
      </w:r>
      <w:proofErr w:type="gramStart"/>
      <w:r>
        <w:rPr>
          <w:i/>
          <w:iCs/>
          <w:sz w:val="18"/>
          <w:szCs w:val="18"/>
        </w:rPr>
        <w:t xml:space="preserve">dan </w:t>
      </w:r>
      <w:r w:rsidRPr="00002026">
        <w:rPr>
          <w:i/>
          <w:iCs/>
          <w:sz w:val="18"/>
          <w:szCs w:val="18"/>
          <w:lang w:val="id-ID"/>
        </w:rPr>
        <w:t xml:space="preserve"> perumusan</w:t>
      </w:r>
      <w:proofErr w:type="gramEnd"/>
      <w:r w:rsidRPr="00002026">
        <w:rPr>
          <w:i/>
          <w:iCs/>
          <w:sz w:val="18"/>
          <w:szCs w:val="18"/>
          <w:lang w:val="id-ID"/>
        </w:rPr>
        <w:t xml:space="preserve"> strategi mitigasi yang </w:t>
      </w:r>
      <w:proofErr w:type="spellStart"/>
      <w:r>
        <w:rPr>
          <w:i/>
          <w:iCs/>
          <w:sz w:val="18"/>
          <w:szCs w:val="18"/>
        </w:rPr>
        <w:t>sesuai</w:t>
      </w:r>
      <w:proofErr w:type="spellEnd"/>
      <w:r w:rsidRPr="00002026">
        <w:rPr>
          <w:i/>
          <w:iCs/>
          <w:sz w:val="18"/>
          <w:szCs w:val="18"/>
          <w:lang w:val="id-ID"/>
        </w:rPr>
        <w:t xml:space="preserve"> bagi perusahaan dalam menghadapi dinamika industri digital. Metode penelitian yang digunakan adalah pendekatan kualitatif deskriptif dengan desain studi kasus. Data diperoleh melalui dokumen sekunder berupa laporan tahunan perusahaan, laporan keberlanjutan, publikasi resmi, serta literatur ilmiah yang berkaitan dengan risiko operasional pada sektor telekomunikasi. Analisis dilakukan menggunakan tahapan ISO 31000 yang meliputi penetapan konteks, identifikasi risiko, analisis risiko, evaluasi risiko, dan perlakuan risiko. Hasil penelitian menunjukkan bahwa risiko utama perusahaan meliputi gangguan jaringan, ancaman keamanan siber, kegagalan sistem informasi, kesalahan proses internal, perubahan regulasi, dan risiko reputasi. Strategi mitigasi yang efektif memerlukan integrasi antara penguatan infrastruktur teknologi, peningkatan kompetensi sumber daya manusia, pengawasan internal yang berkelanjutan, </w:t>
      </w:r>
      <w:r>
        <w:rPr>
          <w:i/>
          <w:iCs/>
          <w:sz w:val="18"/>
          <w:szCs w:val="18"/>
        </w:rPr>
        <w:t>dan</w:t>
      </w:r>
      <w:r w:rsidRPr="00002026">
        <w:rPr>
          <w:i/>
          <w:iCs/>
          <w:sz w:val="18"/>
          <w:szCs w:val="18"/>
          <w:lang w:val="id-ID"/>
        </w:rPr>
        <w:t xml:space="preserve"> tata kelola perusahaan yang adaptif. </w:t>
      </w:r>
      <w:r>
        <w:rPr>
          <w:i/>
          <w:iCs/>
          <w:sz w:val="18"/>
          <w:szCs w:val="18"/>
        </w:rPr>
        <w:t>M</w:t>
      </w:r>
      <w:r w:rsidRPr="00002026">
        <w:rPr>
          <w:i/>
          <w:iCs/>
          <w:sz w:val="18"/>
          <w:szCs w:val="18"/>
          <w:lang w:val="id-ID"/>
        </w:rPr>
        <w:t>anajemen risik</w:t>
      </w:r>
      <w:r>
        <w:rPr>
          <w:i/>
          <w:iCs/>
          <w:sz w:val="18"/>
          <w:szCs w:val="18"/>
          <w:lang w:val="id-ID"/>
        </w:rPr>
        <w:t>o operasional merupakan fondasi</w:t>
      </w:r>
      <w:r>
        <w:rPr>
          <w:i/>
          <w:iCs/>
          <w:sz w:val="18"/>
          <w:szCs w:val="18"/>
        </w:rPr>
        <w:t xml:space="preserve"> </w:t>
      </w:r>
      <w:r w:rsidRPr="00002026">
        <w:rPr>
          <w:i/>
          <w:iCs/>
          <w:sz w:val="18"/>
          <w:szCs w:val="18"/>
          <w:lang w:val="id-ID"/>
        </w:rPr>
        <w:t xml:space="preserve">dalam menjaga ketahanan dan keberlanjutan perusahaan telekomunikasi di tengah </w:t>
      </w:r>
      <w:r>
        <w:rPr>
          <w:i/>
          <w:iCs/>
          <w:sz w:val="18"/>
          <w:szCs w:val="18"/>
          <w:lang w:val="id-ID"/>
        </w:rPr>
        <w:t>percepatan transformasi digital</w:t>
      </w:r>
      <w:r w:rsidR="00BC1510" w:rsidRPr="00607F17">
        <w:rPr>
          <w:i/>
          <w:iCs/>
          <w:sz w:val="18"/>
          <w:szCs w:val="18"/>
          <w:lang w:val="id-ID"/>
        </w:rPr>
        <w:t>.</w:t>
      </w:r>
      <w:r>
        <w:rPr>
          <w:i/>
          <w:iCs/>
          <w:sz w:val="18"/>
          <w:szCs w:val="18"/>
        </w:rPr>
        <w:t xml:space="preserve"> </w:t>
      </w:r>
    </w:p>
    <w:p w14:paraId="500BA80C" w14:textId="66A726D8" w:rsidR="00BC1510" w:rsidRPr="00607F17" w:rsidRDefault="00BC1510" w:rsidP="003D0E31">
      <w:pPr>
        <w:rPr>
          <w:i/>
          <w:iCs/>
          <w:lang w:val="id-ID"/>
        </w:rPr>
      </w:pPr>
      <w:r w:rsidRPr="00D44A31">
        <w:rPr>
          <w:rStyle w:val="SubtleEmphasis"/>
          <w:b/>
          <w:bCs/>
          <w:i/>
          <w:lang w:val="id-ID"/>
        </w:rPr>
        <w:t>Kata kunci</w:t>
      </w:r>
      <w:r w:rsidRPr="00607F17">
        <w:rPr>
          <w:rStyle w:val="SubtleEmphasis"/>
          <w:i/>
          <w:lang w:val="id-ID"/>
        </w:rPr>
        <w:t>:</w:t>
      </w:r>
      <w:r w:rsidRPr="00607F17">
        <w:rPr>
          <w:i/>
          <w:iCs/>
          <w:sz w:val="18"/>
          <w:szCs w:val="18"/>
          <w:lang w:val="id-ID"/>
        </w:rPr>
        <w:t xml:space="preserve"> </w:t>
      </w:r>
      <w:r w:rsidR="00D44A31" w:rsidRPr="00607F17">
        <w:rPr>
          <w:i/>
          <w:iCs/>
          <w:sz w:val="18"/>
          <w:szCs w:val="18"/>
          <w:lang w:val="id-ID"/>
        </w:rPr>
        <w:t xml:space="preserve">Manajemen Risiko, Risiko Operasional, Telekomunikasi, </w:t>
      </w:r>
      <w:r w:rsidR="003D0E31" w:rsidRPr="00607F17">
        <w:rPr>
          <w:i/>
          <w:iCs/>
          <w:sz w:val="18"/>
          <w:szCs w:val="18"/>
          <w:lang w:val="id-ID"/>
        </w:rPr>
        <w:t xml:space="preserve">ISO </w:t>
      </w:r>
      <w:r w:rsidR="00D44A31" w:rsidRPr="00607F17">
        <w:rPr>
          <w:i/>
          <w:iCs/>
          <w:sz w:val="18"/>
          <w:szCs w:val="18"/>
          <w:lang w:val="id-ID"/>
        </w:rPr>
        <w:t>31000, Transformasi Digital</w:t>
      </w:r>
    </w:p>
    <w:p w14:paraId="6A3AA189" w14:textId="77777777" w:rsidR="00BC1510" w:rsidRPr="00607F17" w:rsidRDefault="00BC1510" w:rsidP="00CB62CD">
      <w:pPr>
        <w:rPr>
          <w:b/>
          <w:bCs/>
          <w:lang w:val="id-ID"/>
        </w:rPr>
        <w:sectPr w:rsidR="00BC1510" w:rsidRPr="00607F17" w:rsidSect="00D44A31">
          <w:headerReference w:type="default" r:id="rId10"/>
          <w:footerReference w:type="default" r:id="rId11"/>
          <w:footerReference w:type="first" r:id="rId12"/>
          <w:pgSz w:w="11906" w:h="16838" w:code="9"/>
          <w:pgMar w:top="1418" w:right="1418" w:bottom="1418" w:left="1418" w:header="709" w:footer="709" w:gutter="0"/>
          <w:pgNumType w:start="2492"/>
          <w:cols w:space="720"/>
          <w:titlePg/>
          <w:docGrid w:linePitch="360"/>
        </w:sectPr>
      </w:pPr>
    </w:p>
    <w:p w14:paraId="6653E20E" w14:textId="66C0629A" w:rsidR="00BC1510" w:rsidRPr="00607F17" w:rsidRDefault="00BC1510" w:rsidP="00BC1510">
      <w:pPr>
        <w:pStyle w:val="ListParagraph"/>
        <w:numPr>
          <w:ilvl w:val="0"/>
          <w:numId w:val="9"/>
        </w:numPr>
        <w:spacing w:after="120"/>
        <w:ind w:left="284" w:hanging="284"/>
        <w:rPr>
          <w:b/>
          <w:bCs/>
          <w:lang w:val="id-ID"/>
        </w:rPr>
      </w:pPr>
      <w:r w:rsidRPr="00607F17">
        <w:rPr>
          <w:b/>
          <w:bCs/>
          <w:lang w:val="id-ID"/>
        </w:rPr>
        <w:t>Latar Belakang</w:t>
      </w:r>
    </w:p>
    <w:p w14:paraId="67095C37" w14:textId="726DCB27" w:rsidR="003D0E31" w:rsidRPr="00607F17" w:rsidRDefault="003D0E31" w:rsidP="003D0E31">
      <w:pPr>
        <w:spacing w:after="0"/>
        <w:rPr>
          <w:bCs/>
          <w:color w:val="000000"/>
          <w:szCs w:val="20"/>
          <w:lang w:val="id-ID"/>
        </w:rPr>
      </w:pPr>
      <w:r w:rsidRPr="00607F17">
        <w:rPr>
          <w:bCs/>
          <w:color w:val="000000"/>
          <w:szCs w:val="20"/>
          <w:lang w:val="id-ID"/>
        </w:rPr>
        <w:t xml:space="preserve">Era transformasi digital telah membawa perubahan mendasar pada cara organisasi menjalankan aktivitas bisnisnya. Perkembangan teknologi yang berlangsung sangat cepat menuntut setiap perusahaan untuk terus beradaptasi agar tetap relevan di tengah dinamika pasar yang semakin kompetitif. Kemajuan di bidang teknologi informasi tidak hanya menciptakan peluang baru, tetapi juga memunculkan tantangan yang lebih kompleks, terutama dalam hal efisiensi operasional, kecepatan layanan, serta kemampuan organisasi dalam merespons kebutuhan pelanggan yang terus berubah. Situasi ini menjadikan teknologi sebagai elemen strategis yang tidak dapat dipisahkan dari proses bisnis modern (Ariati, dkk, 2024). </w:t>
      </w:r>
    </w:p>
    <w:p w14:paraId="791784C9" w14:textId="77777777" w:rsidR="003D0E31" w:rsidRPr="00607F17" w:rsidRDefault="003D0E31" w:rsidP="003D0E31">
      <w:pPr>
        <w:spacing w:after="0"/>
        <w:rPr>
          <w:bCs/>
          <w:color w:val="000000"/>
          <w:szCs w:val="20"/>
          <w:lang w:val="id-ID"/>
        </w:rPr>
      </w:pPr>
    </w:p>
    <w:p w14:paraId="22266F83" w14:textId="7AC4B2B9" w:rsidR="003D0E31" w:rsidRPr="00607F17" w:rsidRDefault="003D0E31" w:rsidP="003D0E31">
      <w:pPr>
        <w:spacing w:after="0"/>
        <w:rPr>
          <w:bCs/>
          <w:color w:val="000000"/>
          <w:szCs w:val="20"/>
          <w:lang w:val="id-ID"/>
        </w:rPr>
      </w:pPr>
      <w:r w:rsidRPr="00607F17">
        <w:rPr>
          <w:bCs/>
          <w:color w:val="000000"/>
          <w:szCs w:val="20"/>
          <w:lang w:val="id-ID"/>
        </w:rPr>
        <w:t>Perusahaan telekomunikasi tidak lagi hanya berfokus pada penyediaan layanan komunikasi suara dan data, tetapi juga merambah ke ekosistem digital yang lebih kompleks seperti layanan cloud, pusat data, platform digital, hingga infrastruktur teknologi informasi. Perubahan ini menciptakan peluang pertumbuhan yang signifikan, namun di saat yang sama memperbesar eksposur terhadap berbagai risiko operasional. Risiko tersebut meliputi gangguan sistem, serangan siber, kegagalan infrastruktur, kesalahan proses internal, hingga ketidaksiapan sumber daya manusia dalam menghadapi percepatan inovasi. Kondisi ini menuntut perusahaan untuk memiliki sistem manajemen risiko yang terstruktur agar keberlangsungan bisnis tetap terjaga (Hartanto, 2026).</w:t>
      </w:r>
    </w:p>
    <w:p w14:paraId="6D23914E" w14:textId="77777777" w:rsidR="003D0E31" w:rsidRPr="00607F17" w:rsidRDefault="003D0E31" w:rsidP="003D0E31">
      <w:pPr>
        <w:spacing w:after="0"/>
        <w:rPr>
          <w:bCs/>
          <w:color w:val="000000"/>
          <w:szCs w:val="20"/>
          <w:lang w:val="id-ID"/>
        </w:rPr>
      </w:pPr>
    </w:p>
    <w:p w14:paraId="3790A871" w14:textId="77777777" w:rsidR="003D0E31" w:rsidRPr="00607F17" w:rsidRDefault="003D0E31" w:rsidP="003D0E31">
      <w:pPr>
        <w:spacing w:after="0"/>
        <w:rPr>
          <w:bCs/>
          <w:color w:val="000000"/>
          <w:szCs w:val="20"/>
          <w:lang w:val="id-ID"/>
        </w:rPr>
      </w:pPr>
      <w:r w:rsidRPr="00607F17">
        <w:rPr>
          <w:bCs/>
          <w:color w:val="000000"/>
          <w:szCs w:val="20"/>
          <w:lang w:val="id-ID"/>
        </w:rPr>
        <w:t xml:space="preserve">PT Telkom Indonesia (Persero) Tbk merupakan salah satu perusahaan telekomunikasi terbesar di Indonesia yang memiliki peran strategis dalam mendukung konektivitas nasional dan pengembangan ekosistem digital. Sebagai perusahaan yang mengelola jaringan telekomunikasi berskala luas serta melayani jutaan pelanggan, PT Telkom Indonesia menghadapi kompleksitas operasional yang tinggi. Tantangan tersebut semakin besar seiring meningkatnya ketergantungan masyarakat terhadap layanan digital, kebutuhan akan keandalan jaringan, serta </w:t>
      </w:r>
      <w:r w:rsidRPr="00607F17">
        <w:rPr>
          <w:bCs/>
          <w:color w:val="000000"/>
          <w:szCs w:val="20"/>
          <w:lang w:val="id-ID"/>
        </w:rPr>
        <w:lastRenderedPageBreak/>
        <w:t>tuntutan keamanan data. Risiko operasional yang tidak dikelola secara efektif dapat berdampak pada penurunan kualitas layanan, kerugian finansial, gangguan reputasi perusahaan, bahkan hilangnya kepercayaan publik. Oleh sebab itu, pengelolaan risiko operasional merupakan aspek yang sangat penting bagi keberlangsungan dan daya saing perusahaan (Fajrullah, dkk, 2025).</w:t>
      </w:r>
    </w:p>
    <w:p w14:paraId="3C398B14" w14:textId="77777777" w:rsidR="003D0E31" w:rsidRPr="00607F17" w:rsidRDefault="003D0E31" w:rsidP="003D0E31">
      <w:pPr>
        <w:spacing w:after="0"/>
        <w:rPr>
          <w:bCs/>
          <w:color w:val="000000"/>
          <w:szCs w:val="20"/>
          <w:lang w:val="id-ID"/>
        </w:rPr>
      </w:pPr>
    </w:p>
    <w:p w14:paraId="439AC533" w14:textId="088A49B0" w:rsidR="003D0E31" w:rsidRPr="00607F17" w:rsidRDefault="003D0E31" w:rsidP="003D0E31">
      <w:pPr>
        <w:spacing w:after="0"/>
        <w:rPr>
          <w:bCs/>
          <w:color w:val="000000"/>
          <w:szCs w:val="20"/>
          <w:lang w:val="id-ID"/>
        </w:rPr>
      </w:pPr>
      <w:r w:rsidRPr="00607F17">
        <w:rPr>
          <w:bCs/>
          <w:color w:val="000000"/>
          <w:szCs w:val="20"/>
          <w:lang w:val="id-ID"/>
        </w:rPr>
        <w:t xml:space="preserve">Manajemen risiko operasional merupakan proses sistematis untuk mengidentifikasi, menilai, mengendalikan, serta memantau risiko yang berasal dari aktivitas internal perusahaan. Pendekatan ini bertujuan untuk meminimalkan dampak negatif dari ketidakpastian yang dapat menghambat pencapaian tujuan organisasi. Salah satu kerangka kerja yang banyak digunakan secara internasional adalah ISO 31000. Standar ini memberikan pedoman umum mengenai prinsip, kerangka kerja, dan proses manajemen risiko yang dapat diterapkan pada berbagai jenis organisasi. ISO 31000 dinilai relevan karena bersifat fleksibel, komprehensif, dan mampu diadaptasi sesuai karakteristik perusahaan. Fokus utamanya bukan hanya pada pengendalian risiko, tetapi juga integrasi manajemen risiko ke dalam seluruh proses pengambilan keputusan organisasi (Rahmawati, dkk, 2025). </w:t>
      </w:r>
    </w:p>
    <w:p w14:paraId="40B3D990" w14:textId="77777777" w:rsidR="003D0E31" w:rsidRPr="00607F17" w:rsidRDefault="003D0E31" w:rsidP="003D0E31">
      <w:pPr>
        <w:spacing w:after="0"/>
        <w:rPr>
          <w:bCs/>
          <w:color w:val="000000"/>
          <w:szCs w:val="20"/>
          <w:lang w:val="id-ID"/>
        </w:rPr>
      </w:pPr>
    </w:p>
    <w:p w14:paraId="238C20AD" w14:textId="06994334" w:rsidR="003D0E31" w:rsidRPr="00607F17" w:rsidRDefault="003D0E31" w:rsidP="003D0E31">
      <w:pPr>
        <w:spacing w:after="0"/>
        <w:rPr>
          <w:bCs/>
          <w:color w:val="000000"/>
          <w:szCs w:val="20"/>
          <w:lang w:val="id-ID"/>
        </w:rPr>
      </w:pPr>
      <w:r w:rsidRPr="00607F17">
        <w:rPr>
          <w:bCs/>
          <w:color w:val="000000"/>
          <w:szCs w:val="20"/>
          <w:lang w:val="id-ID"/>
        </w:rPr>
        <w:t>Sejumlah penelitian terdahulu (Angkat dan Arsyadona, 2025) menunjukkan bahwa penerapan ISO 31000 efektif dalam meningkatkan kesiapan organisasi menghadapi risiko operasional. Studi pada sektor perbankan menegaskan bahwa identifikasi risiko berbasis ISO 31000 mampu memperkuat sistem pengendalian internal dan meminimalkan potensi kerugian akibat kegagalan proses (Madhani, dkk, 2025). Penelitian pada industri manufaktur menunjukkan bahwa kerangka kerja ini membantu perusahaan memetakan prioritas risiko serta menentukan strategi mitigasi yang tepat (Fahlevi, dkk, 2026). Kajian pada sektor teknologi informasi juga menyoroti pentingnya integrasi manajemen risiko dalam mendukung keberlanjutan layanan digital (Asiyanti dan Agussalim, 2024). Temuan-temuan tersebut mengindikasikan bahwa ISO 31000 memiliki relevansi tinggi untuk diterapkan pada industri telekomunikasi yang memiliki dinamika operasional dan teknologi yang sangat cepat.</w:t>
      </w:r>
    </w:p>
    <w:p w14:paraId="0E16A38F" w14:textId="77777777" w:rsidR="003D0E31" w:rsidRPr="00607F17" w:rsidRDefault="003D0E31" w:rsidP="003D0E31">
      <w:pPr>
        <w:spacing w:after="0"/>
        <w:rPr>
          <w:bCs/>
          <w:color w:val="000000"/>
          <w:szCs w:val="20"/>
          <w:lang w:val="id-ID"/>
        </w:rPr>
      </w:pPr>
    </w:p>
    <w:p w14:paraId="6BED6F1A" w14:textId="705B1CD3" w:rsidR="003D0E31" w:rsidRPr="00607F17" w:rsidRDefault="003D0E31" w:rsidP="003D0E31">
      <w:pPr>
        <w:spacing w:after="0"/>
        <w:rPr>
          <w:bCs/>
          <w:color w:val="000000"/>
          <w:szCs w:val="20"/>
          <w:lang w:val="id-ID"/>
        </w:rPr>
      </w:pPr>
      <w:r w:rsidRPr="00607F17">
        <w:rPr>
          <w:bCs/>
          <w:color w:val="000000"/>
          <w:szCs w:val="20"/>
          <w:lang w:val="id-ID"/>
        </w:rPr>
        <w:t xml:space="preserve">Penelitian yang secara spesifik membahas manajemen risiko operasional pada perusahaan telekomunikasi Indonesia, khususnya PT Telkom Indonesia, masih relatif terbatas. Sebagian besar kajian lebih menitikberatkan pada aspek keuangan, strategi bisnis, atau inovasi digital, sedangkan analisis mendalam mengenai risiko operasional belum banyak dieksplorasi. Padahal, sektor telekomunikasi memiliki karakteristik risiko yang unik, terutama terkait ketergantungan pada infrastruktur jaringan, kontinuitas layanan, keamanan siber, serta koordinasi lintas unit operasional. Kesenjangan penelitian ini menunjukkan perlunya kajian yang lebih terarah untuk memahami bagaimana risiko operasional di perusahaan telekomunikasi dapat diidentifikasi dan dikelola secara sistematis. </w:t>
      </w:r>
      <w:r w:rsidRPr="00607F17">
        <w:rPr>
          <w:bCs/>
          <w:color w:val="000000"/>
          <w:szCs w:val="20"/>
          <w:lang w:val="id-ID"/>
        </w:rPr>
        <w:cr/>
      </w:r>
    </w:p>
    <w:p w14:paraId="74D0906B" w14:textId="158D61CB" w:rsidR="003D0E31" w:rsidRPr="00607F17" w:rsidRDefault="003D0E31" w:rsidP="003D0E31">
      <w:pPr>
        <w:spacing w:after="0"/>
        <w:rPr>
          <w:bCs/>
          <w:color w:val="000000"/>
          <w:szCs w:val="20"/>
          <w:lang w:val="id-ID"/>
        </w:rPr>
      </w:pPr>
      <w:r w:rsidRPr="00607F17">
        <w:rPr>
          <w:bCs/>
          <w:color w:val="000000"/>
          <w:szCs w:val="20"/>
          <w:lang w:val="id-ID"/>
        </w:rPr>
        <w:t>Permasalahan utama yang dihadapi PT Telkom Indonesia terletak pada meningkatnya kompleksitas operasional akibat ekspansi layanan digital dan kebutuhan menjaga keandalan sistem secara berkelanjutan. Risiko gangguan jaringan, serangan siber, kegagalan perangkat, hingga perubahan regulasi dapat memengaruhi stabilitas operasional perusahaan. Apabila risiko-risiko tersebut tidak diantisipasi secara memadai, maka potensi dampaknya tidak hanya terbatas pada aspek teknis, tetapi juga dapat mengganggu pencapaian target bisnis perusahaan. Situasi ini menegaskan bahwa analisis manajemen risiko operasional perlu dilakukan secara komprehensif untuk mendukung pengambilan keputusan strategis (Albenz, dkk, 2025).</w:t>
      </w:r>
    </w:p>
    <w:p w14:paraId="491F4713" w14:textId="77777777" w:rsidR="003D0E31" w:rsidRPr="00607F17" w:rsidRDefault="003D0E31" w:rsidP="003D0E31">
      <w:pPr>
        <w:spacing w:after="0"/>
        <w:rPr>
          <w:bCs/>
          <w:color w:val="000000"/>
          <w:szCs w:val="20"/>
          <w:lang w:val="id-ID"/>
        </w:rPr>
      </w:pPr>
    </w:p>
    <w:p w14:paraId="00415748" w14:textId="0ECC27CB" w:rsidR="003D0E31" w:rsidRPr="00607F17" w:rsidRDefault="003D0E31" w:rsidP="003D0E31">
      <w:pPr>
        <w:spacing w:after="0"/>
        <w:rPr>
          <w:bCs/>
          <w:color w:val="000000"/>
          <w:szCs w:val="20"/>
          <w:lang w:val="id-ID"/>
        </w:rPr>
      </w:pPr>
      <w:r w:rsidRPr="00607F17">
        <w:rPr>
          <w:bCs/>
          <w:color w:val="000000"/>
          <w:szCs w:val="20"/>
          <w:lang w:val="id-ID"/>
        </w:rPr>
        <w:t>Penelitian ini berfokus pada analisis manajemen risiko operasional pada PT Telkom Indonesia berdasarkan framework ISO 31000. Kajian dilakukan untuk mengidentifikasi risiko-risiko utama yang berpotensi memengaruhi operasional perusahaan, menilai tingkat kemungkinan serta dampak dari masing-masing risiko, serta merumuskan strategi penanganan yang sesuai berdasarkan prinsip-prinsip ISO 31000. Pendekatan ini dipilih karena mampu memberikan gambaran menyeluruh tentang proses pengelolaan risiko yang terintegrasi dengan tujuan organisasi. Tujuan penelitian ini adalah untuk mengidentifikasi risiko operasional utama yang dihadapi PT Telkom Indonesia dalam menjalankan aktivitas bisnisnya. Tujuan kedua adalah menganalisis tingkat prioritas risiko berdasarkan kemungkinan terjadinya dan besarnya dampak terhadap operasional perusahaan. Tujuan ketiga adalah merumuskan rekomendasi strategi mitigasi risiko yang relevan sesuai pedoman ISO 31000 guna meningkatkan efektivitas manajemen risiko perusahaan.</w:t>
      </w:r>
    </w:p>
    <w:p w14:paraId="6E567C4F" w14:textId="77777777" w:rsidR="003D0E31" w:rsidRPr="00607F17" w:rsidRDefault="003D0E31" w:rsidP="003D0E31">
      <w:pPr>
        <w:spacing w:after="0"/>
        <w:rPr>
          <w:bCs/>
          <w:color w:val="000000"/>
          <w:szCs w:val="20"/>
          <w:lang w:val="id-ID"/>
        </w:rPr>
      </w:pPr>
      <w:r w:rsidRPr="00607F17">
        <w:rPr>
          <w:bCs/>
          <w:color w:val="000000"/>
          <w:szCs w:val="20"/>
          <w:lang w:val="id-ID"/>
        </w:rPr>
        <w:tab/>
      </w:r>
    </w:p>
    <w:p w14:paraId="23309605" w14:textId="06EBD6C4" w:rsidR="006802FA" w:rsidRPr="00607F17" w:rsidRDefault="003D0E31" w:rsidP="003D0E31">
      <w:pPr>
        <w:spacing w:after="0"/>
        <w:rPr>
          <w:b/>
          <w:bCs/>
          <w:color w:val="FF0000"/>
          <w:szCs w:val="20"/>
          <w:lang w:val="id-ID"/>
        </w:rPr>
      </w:pPr>
      <w:r w:rsidRPr="00607F17">
        <w:rPr>
          <w:bCs/>
          <w:color w:val="000000"/>
          <w:szCs w:val="20"/>
          <w:lang w:val="id-ID"/>
        </w:rPr>
        <w:t xml:space="preserve">Kontribusi penelitian ini ada pada penyediaan gambaran empiris mengenai penerapan framework ISO 31000 dalam konteks perusahaan telekomunikasi Indonesia. Hasil penelitian diharapkan dapat menjadi referensi akademik bagi pengembangan studi manajemen risiko pada sektor digital dan telekomunikasi. Selain itu, temuan penelitian juga dapat memberikan masukan praktis bagi perusahaan dalam memperkuat sistem pengendalian operasional serta meningkatkan ketahanan bisnis terhadap berbagai ketidakpastian. Penelitian ini disusun secara sistematis mulai dari identifikasi konteks risiko, analisis potensi risiko operasional, evaluasi prioritas risiko, </w:t>
      </w:r>
      <w:r w:rsidRPr="00607F17">
        <w:rPr>
          <w:bCs/>
          <w:color w:val="000000"/>
          <w:szCs w:val="20"/>
          <w:lang w:val="id-ID"/>
        </w:rPr>
        <w:lastRenderedPageBreak/>
        <w:t>hingga formulasi strategi penanganan berdasarkan prinsip ISO 31000. Struktur tersebut dirancang agar dapat memberikan pemahaman yang jelas mengenai proses manajemen risiko serta relevansinya bagi keberlanjutan perusahaan. Fokus utama penelitian bukan sekadar memetakan risiko, tetapi juga menunjukkan bagaimana kerangka kerja standar internasional dapat digunakan untuk mendukung pengelolaan risiko yang lebih adaptif dan berorientasi pada keberlangsungan bisnis. Dengan demikian, penelitian ini diharapkan mampu menjawab kebutuhan akan kajian risiko operasional yang aplikatif dan relevan pada era transformasi digital</w:t>
      </w:r>
      <w:r w:rsidR="006802FA" w:rsidRPr="00607F17">
        <w:rPr>
          <w:b/>
          <w:bCs/>
          <w:color w:val="FF0000"/>
          <w:szCs w:val="20"/>
          <w:lang w:val="id-ID"/>
        </w:rPr>
        <w:t>.</w:t>
      </w:r>
    </w:p>
    <w:p w14:paraId="19F807EC" w14:textId="77777777" w:rsidR="006802FA" w:rsidRPr="00607F17" w:rsidRDefault="006802FA" w:rsidP="003D0E31">
      <w:pPr>
        <w:pStyle w:val="Heading1"/>
        <w:numPr>
          <w:ilvl w:val="0"/>
          <w:numId w:val="10"/>
        </w:numPr>
        <w:tabs>
          <w:tab w:val="clear" w:pos="720"/>
          <w:tab w:val="num" w:pos="270"/>
        </w:tabs>
        <w:rPr>
          <w:szCs w:val="20"/>
          <w:lang w:val="id-ID"/>
        </w:rPr>
      </w:pPr>
      <w:r w:rsidRPr="00607F17">
        <w:rPr>
          <w:szCs w:val="20"/>
          <w:lang w:val="id-ID"/>
        </w:rPr>
        <w:t>Metode Penelitian</w:t>
      </w:r>
    </w:p>
    <w:p w14:paraId="38C448E7" w14:textId="77777777" w:rsidR="003D0E31" w:rsidRPr="00607F17" w:rsidRDefault="003D0E31" w:rsidP="003D0E31">
      <w:pPr>
        <w:spacing w:after="120"/>
        <w:rPr>
          <w:color w:val="000000"/>
          <w:szCs w:val="20"/>
          <w:lang w:val="id-ID"/>
        </w:rPr>
      </w:pPr>
      <w:r w:rsidRPr="00607F17">
        <w:rPr>
          <w:color w:val="000000"/>
          <w:szCs w:val="20"/>
          <w:lang w:val="id-ID"/>
        </w:rPr>
        <w:t xml:space="preserve">Penelitian ini menggunakan pendekatan kualitatif deskriptif dengan desain studi kasus untuk menganalisis manajemen risiko operasional pada PT Telkom Indonesia (Persero) Tbk berdasarkan framework ISO 31000. Pemilihan pendekatan ini didasarkan pada tujuan penelitian yang berfokus pada identifikasi, evaluasi, dan interpretasi risiko operasional secara mendalam melalui data sekunder yang tersedia secara publik. Populasi penelitian mencakup seluruh aktivitas operasional perusahaan yang berkaitan dengan layanan telekomunikasi dan transformasi digital. Teknik sampling dilakukan secara purposive dengan memilih dokumen yang relevan, seperti laporan tahunan, laporan keberlanjutan, publikasi resmi perusahaan, berita industri, serta artikel ilmiah yang membahas risiko operasional pada sektor telekomunikasi. Instrumen utama penelitian berupa pedoman analisis risiko berbasis ISO 31000 yang mencakup tahapan penetapan konteks, identifikasi risiko, analisis risiko, evaluasi risiko, dan perlakuan risiko. </w:t>
      </w:r>
    </w:p>
    <w:p w14:paraId="5B54B4DC" w14:textId="5D2D8C93" w:rsidR="006802FA" w:rsidRPr="00607F17" w:rsidRDefault="003D0E31" w:rsidP="003D0E31">
      <w:pPr>
        <w:spacing w:after="120"/>
        <w:rPr>
          <w:color w:val="FF0000"/>
          <w:lang w:val="id-ID"/>
        </w:rPr>
      </w:pPr>
      <w:r w:rsidRPr="00607F17">
        <w:rPr>
          <w:color w:val="000000"/>
          <w:szCs w:val="20"/>
          <w:lang w:val="id-ID"/>
        </w:rPr>
        <w:t>Prosedur penelitian dimulai dari pengumpulan dokumen selama periode publikasi lima tahun terakhir, kemudian dilakukan klasifikasi data berdasarkan jenis risiko operasional yang ditemukan. Data dianalisis menggunakan teknik content analysis untuk menafsirkan pola risiko, tingkat kemungkinan, serta dampaknya terhadap operasional perusahaan. Matriks risiko digunakan untuk memetakan prioritas risiko sehingga dapat ditentukan strategi mitigasi yang sesuai. Validitas data dijaga melalui triangulasi sumber, yaitu membandingkan informasi dari berbagai dokumen resmi dan literatur pendukung. Asumsi penelitian menyatakan bahwa data sekunder yang dipublikasikan mencerminkan kondisi operasional perusahaan secara representatif. Penelitian ini memiliki keterbatasan dalam pengambilan metode penelitian karena ketergantungannya terhadap data publik sehingga tidak seluruh informasi internal perusahaan dapat diakses secara langsung.</w:t>
      </w:r>
    </w:p>
    <w:p w14:paraId="63BDB289" w14:textId="77777777" w:rsidR="006802FA" w:rsidRPr="00607F17" w:rsidRDefault="006802FA" w:rsidP="00D36B9C">
      <w:pPr>
        <w:pStyle w:val="Heading1"/>
        <w:ind w:left="284" w:hanging="284"/>
        <w:rPr>
          <w:lang w:val="id-ID"/>
        </w:rPr>
      </w:pPr>
      <w:r w:rsidRPr="00607F17">
        <w:rPr>
          <w:lang w:val="id-ID"/>
        </w:rPr>
        <w:t xml:space="preserve">3. </w:t>
      </w:r>
      <w:r w:rsidRPr="00607F17">
        <w:rPr>
          <w:lang w:val="id-ID"/>
        </w:rPr>
        <w:tab/>
        <w:t>Hasil dan Diskusi</w:t>
      </w:r>
    </w:p>
    <w:p w14:paraId="3EE9E900" w14:textId="59DB7EFF" w:rsidR="003D0E31" w:rsidRPr="00607F17" w:rsidRDefault="003D0E31" w:rsidP="003D0E31">
      <w:pPr>
        <w:spacing w:after="120"/>
        <w:rPr>
          <w:color w:val="000000"/>
          <w:lang w:val="id-ID"/>
        </w:rPr>
      </w:pPr>
      <w:bookmarkStart w:id="0" w:name="_Hlk67818599"/>
      <w:r w:rsidRPr="00607F17">
        <w:rPr>
          <w:color w:val="000000"/>
          <w:lang w:val="id-ID"/>
        </w:rPr>
        <w:t>3.1 Identifikasi Risiko Operasional pada PT Telkom Indonesia (Persero) Tbk</w:t>
      </w:r>
    </w:p>
    <w:p w14:paraId="2E9C71A7" w14:textId="77777777" w:rsidR="003D0E31" w:rsidRPr="00607F17" w:rsidRDefault="003D0E31" w:rsidP="003D0E31">
      <w:pPr>
        <w:spacing w:after="120"/>
        <w:rPr>
          <w:color w:val="000000"/>
          <w:lang w:val="id-ID"/>
        </w:rPr>
      </w:pPr>
      <w:r w:rsidRPr="00607F17">
        <w:rPr>
          <w:color w:val="000000"/>
          <w:lang w:val="id-ID"/>
        </w:rPr>
        <w:t>Identifikasi risiko operasional merupakan tahap awal yang sangat penting dalam proses manajemen risiko karena berfungsi untuk mengenali berbagai potensi ancaman yang dapat menghambat pencapaian tujuan organisasi. Pada PT Telkom Indonesia (Persero) Tbk, identifikasi risiko operasional akan sangat berguna mengingat perusahaan ini beroperasi pada sektor telekomunikasi dan layanan digital yang memiliki tingkat kompleksitas tinggi. Aktivitas bisnis perusahaan mencakup penyediaan layanan jaringan komunikasi, pengelolaan infrastruktur digital, layanan data center, cloud service, hingga pengembangan ekosistem digital nasional. Karakteristik industri yang dinamis, ketergantungan pada teknologi, serta tuntutan layanan yang harus tersedia secara berkelanjutan menjadikan risiko operasional sebagai isu strategis yang memerlukan perhatian serius (Siregar, dkk, 2025).</w:t>
      </w:r>
    </w:p>
    <w:p w14:paraId="42C0E68A" w14:textId="77777777" w:rsidR="003D0E31" w:rsidRPr="00607F17" w:rsidRDefault="003D0E31" w:rsidP="003D0E31">
      <w:pPr>
        <w:spacing w:after="120"/>
        <w:rPr>
          <w:color w:val="000000"/>
          <w:lang w:val="id-ID"/>
        </w:rPr>
      </w:pPr>
      <w:r w:rsidRPr="00607F17">
        <w:rPr>
          <w:color w:val="000000"/>
          <w:lang w:val="id-ID"/>
        </w:rPr>
        <w:t>Konteks operasional perusahaan menunjukkan bahwa PT Telkom Indonesia tidak hanya berfungsi sebagai penyedia layanan telekomunikasi, tetapi juga sebagai penggerak transformasi digital di Indonesia. Posisi ini menempatkan perusahaan pada lingkungan bisnis yang sarat ketidakpastian, terutama akibat perkembangan teknologi yang sangat cepat dan perubahan kebutuhan pelanggan. Risiko operasional muncul ketika proses internal, sistem teknologi, manusia, maupun faktor eksternal tidak berjalan sesuai harapan. Pada perusahaan berbasis teknologi, gangguan kecil dalam sistem dapat berdampak besar terhadap kualitas layanan, kepuasan pelanggan, hingga reputasi perusahaan. Oleh karena itu, proses identifikasi risiko perlu dilakukan secara komprehensif untuk memastikan seluruh potensi ancaman dapat dikenali sejak awal (Rahma, dkk, 2025).</w:t>
      </w:r>
    </w:p>
    <w:p w14:paraId="7D5911EC" w14:textId="77777777" w:rsidR="003D0E31" w:rsidRPr="00607F17" w:rsidRDefault="003D0E31" w:rsidP="003D0E31">
      <w:pPr>
        <w:spacing w:after="120"/>
        <w:rPr>
          <w:color w:val="000000"/>
          <w:lang w:val="id-ID"/>
        </w:rPr>
      </w:pPr>
      <w:r w:rsidRPr="00607F17">
        <w:rPr>
          <w:color w:val="000000"/>
          <w:lang w:val="id-ID"/>
        </w:rPr>
        <w:t>Sumber risiko operasional pada PT Telkom Indonesia dapat diklasifikasikan ke dalam faktor internal dan eksternal. Faktor internal meliputi kegagalan proses kerja, keterbatasan kompetensi sumber daya manusia, gangguan infrastruktur teknologi, serta kelemahan pengawasan internal. Risiko internal umumnya berasal dari aktivitas operasional sehari-hari yang jika tidak dikendalikan dapat memicu kerugian finansial maupun non-finansial. Sementara itu, faktor eksternal mencakup ancaman siber, perubahan regulasi pemerintah, persaingan industri, bencana alam, serta perubahan perilaku konsumen. Faktor eksternal cenderung lebih sulit diprediksi karena dipengaruhi kondisi di luar kendali organisasi. Kombinasi kedua faktor tersebut menuntut perusahaan untuk memiliki sistem deteksi risiko yang adaptif dan berkesinambungan (Siregar, dkk, 2025).</w:t>
      </w:r>
    </w:p>
    <w:p w14:paraId="5D118A1C" w14:textId="77777777" w:rsidR="003D0E31" w:rsidRPr="00607F17" w:rsidRDefault="003D0E31" w:rsidP="003D0E31">
      <w:pPr>
        <w:spacing w:after="120"/>
        <w:rPr>
          <w:color w:val="000000"/>
          <w:lang w:val="id-ID"/>
        </w:rPr>
      </w:pPr>
      <w:r w:rsidRPr="00607F17">
        <w:rPr>
          <w:color w:val="000000"/>
          <w:lang w:val="id-ID"/>
        </w:rPr>
        <w:lastRenderedPageBreak/>
        <w:t>Salah satu risiko operasional utama yang dihadapi perusahaan adalah gangguan jaringan telekomunikasi. Infrastruktur jaringan merupakan tulang punggung layanan perusahaan, sehingga setiap gangguan teknis dapat berdampak langsung pada jutaan pelanggan. Gangguan dapat disebabkan oleh kerusakan perangkat, overload kapasitas, pemadaman listrik, ataupun gangguan fisik pada kabel dan menara telekomunikasi. Risiko ini sangat krusial karena kualitas layanan telekomunikasi sangat bergantung pada stabilitas jaringan. Ketika terjadi gangguan, perusahaan tidak hanya menghadapi penurunan pendapatan akibat terhentinya layanan, tetapi juga risiko meningkatnya keluhan pelanggan yang dapat merusak citra perusahaan. Ancaman keamanan siber juga menjadi risiko yang semakin dominan pada era digital. PT Telkom Indonesia sebagai penyedia layanan digital mengelola data pelanggan dalam jumlah besar serta mengoperasikan berbagai platform berbasis internet. Kondisi tersebut menjadikan perusahaan sebagai target potensial serangan siber seperti peretasan, malware, ransomware, maupun pencurian data. Risiko ini tidak hanya berdampak pada kerugian finansial, tetapi juga dapat memicu pelanggaran privasi dan menurunkan kepercayaan publik. Serangan siber memiliki karakteristik cepat dan kompleks sehingga memerlukan sistem keamanan berlapis serta kesiapan respons insiden yang efektif (Ramanda dan Jaya, 2024).</w:t>
      </w:r>
    </w:p>
    <w:p w14:paraId="04EC4C49" w14:textId="77777777" w:rsidR="003D0E31" w:rsidRPr="00607F17" w:rsidRDefault="003D0E31" w:rsidP="003D0E31">
      <w:pPr>
        <w:spacing w:after="120"/>
        <w:rPr>
          <w:color w:val="000000"/>
          <w:lang w:val="id-ID"/>
        </w:rPr>
      </w:pPr>
      <w:r w:rsidRPr="00607F17">
        <w:rPr>
          <w:color w:val="000000"/>
          <w:lang w:val="id-ID"/>
        </w:rPr>
        <w:t>Kegagalan sistem teknologi informasi merupakan risiko lain yang berpengaruh signifikan terhadap keberlangsungan operasional perusahaan. Sistem informasi digunakan untuk mendukung layanan pelanggan, pengelolaan jaringan, transaksi digital, serta pengambilan keputusan manajerial. Ketika sistem mengalami downtime, error, atau integrasi yang tidak optimal, maka proses bisnis dapat terganggu secara menyeluruh. Penyebab kegagalan sistem dapat berasal dari kesalahan konfigurasi, kurangnya pemeliharaan, bug perangkat lunak, maupun kapasitas server yang tidak memadai. Risiko ini menunjukkan bahwa keberhasilan operasional perusahaan telekomunikasi sangat bergantung pada keandalan teknologi informasi. Kesalahan proses internal juga menjadi salah satu sumber risiko operasional yang tidak dapat diabaikan. Risiko ini muncul akibat prosedur kerja yang tidak efisien, lemahnya koordinasi antarunit, kurangnya standar operasional yang jelas, maupun human error dalam pelaksanaan tugas. Pada perusahaan besar seperti PT Telkom Indonesia, kompleksitas struktur organisasi dapat meningkatkan kemungkinan terjadinya miskomunikasi atau keterlambatan dalam pengambilan keputusan. Kesalahan proses internal sering kali tidak terlihat secara langsung, namun dampaknya dapat memicu pemborosan sumber daya, keterlambatan layanan, hingga kegagalan proyek (Ambarwati, 2025).</w:t>
      </w:r>
    </w:p>
    <w:p w14:paraId="78374683" w14:textId="77777777" w:rsidR="003D0E31" w:rsidRPr="00607F17" w:rsidRDefault="003D0E31" w:rsidP="003D0E31">
      <w:pPr>
        <w:spacing w:after="120"/>
        <w:rPr>
          <w:color w:val="000000"/>
          <w:lang w:val="id-ID"/>
        </w:rPr>
      </w:pPr>
      <w:r w:rsidRPr="00607F17">
        <w:rPr>
          <w:color w:val="000000"/>
          <w:lang w:val="id-ID"/>
        </w:rPr>
        <w:t>Perubahan regulasi industri merupakan risiko eksternal yang perlu diperhatikan secara serius. Sektor telekomunikasi di Indonesia berada di bawah pengawasan ketat pemerintah, sehingga setiap perubahan kebijakan dapat memengaruhi strategi bisnis perusahaan. Regulasi terkait tarif layanan, penggunaan spektrum frekuensi, perlindungan data pribadi, hingga persaingan usaha dapat menciptakan tantangan baru bagi perusahaan. Ketidaksiapan dalam menyesuaikan diri terhadap perubahan regulasi dapat menimbulkan konsekuensi hukum, denda, atau pembatasan operasional. Risiko reputasi juga memiliki pengaruh besar terhadap keberlangsungan bisnis. Pada era media sosial, keluhan pelanggan dapat tersebar dengan cepat dan membentuk persepsi publik terhadap perusahaan. Gangguan layanan, respons yang lambat, atau insiden kebocoran data dapat memicu krisis reputasi yang sulit dipulihkan dalam waktu singkat. Reputasi merupakan aset tidak berwujud yang berkontribusi terhadap loyalitas pelanggan dan kepercayaan investor. Kerusakan reputasi dapat berdampak lebih luas dibandingkan kerugian operasional jangka pendek, karena memengaruhi citra perusahaan dalam jangka panjang (Salsabila, dkk, 2025).</w:t>
      </w:r>
    </w:p>
    <w:p w14:paraId="7B99000E" w14:textId="77777777" w:rsidR="003D0E31" w:rsidRPr="00607F17" w:rsidRDefault="003D0E31" w:rsidP="003D0E31">
      <w:pPr>
        <w:spacing w:after="120"/>
        <w:rPr>
          <w:color w:val="000000"/>
          <w:lang w:val="id-ID"/>
        </w:rPr>
      </w:pPr>
      <w:r w:rsidRPr="00607F17">
        <w:rPr>
          <w:color w:val="000000"/>
          <w:lang w:val="id-ID"/>
        </w:rPr>
        <w:t>Berdasarkan identifikasi tersebut, dapat dilihat bahwa risiko operasional pada PT Telkom Indonesia saling berkaitan satu sama lain. Gangguan jaringan dapat memicu keluhan pelanggan, kemudian berkembang menjadi risiko reputasi. Serangan siber dapat menyebabkan kegagalan sistem informasi sekaligus menimbulkan implikasi hukum. Kesalahan proses internal dapat memperlambat respons terhadap insiden, sehingga memperbesar dampak yang ditimbulkan. Hubungan antarrisiko ini menunjukkan bahwa pengelolaan risiko tidak dapat dilakukan secara parsial, melainkan harus terintegrasi dalam kerangka manajemen yang menyeluruh. Penerapan framework ISO 31000 pada tahap identifikasi risiko membantu perusahaan memahami organisasi secara sistematis. Standar ini menekankan pentingnya mempertimbangkan faktor internal, eksternal, tujuan strategis, serta ekspektasi pemangku kepentingan sebelum menetapkan daftar risiko. Pendekatan tersebut memastikan bahwa identifikasi risiko tidak hanya berfokus pada ancaman yang sudah terlihat, tetapi juga potensi risiko yang dapat muncul di masa depan. Bagi perusahaan telekomunikasi, pendekatan proaktif ini sangat penting karena perubahan teknologi dan pola konsumsi digital berlangsung sangat cepat (Irsyad dan Ilham, 2025).</w:t>
      </w:r>
    </w:p>
    <w:p w14:paraId="2B5FD52B" w14:textId="7A121380" w:rsidR="003D0E31" w:rsidRPr="00607F17" w:rsidRDefault="003D0E31" w:rsidP="003D0E31">
      <w:pPr>
        <w:spacing w:after="120"/>
        <w:rPr>
          <w:color w:val="000000"/>
          <w:lang w:val="id-ID"/>
        </w:rPr>
      </w:pPr>
      <w:r w:rsidRPr="00607F17">
        <w:rPr>
          <w:color w:val="000000"/>
          <w:lang w:val="id-ID"/>
        </w:rPr>
        <w:t xml:space="preserve">Hasil identifikasi risiko operasional menunjukkan bahwa perusahaan perlu memberikan perhatian khusus pada area teknologi, keamanan digital, dan tata kelola internal. Ketiga aspek tersebut menjadi fondasi utama keberlangsungan operasional di sektor telekomunikasi. Risiko yang muncul bukan hanya persoalan teknis, tetapi juga berkaitan erat dengan kemampuan organisasi dalam beradaptasi terhadap perubahan lingkungan bisnis. Tahap identifikasi ini menjadi dasar penting untuk proses analisis dan evaluasi risiko selanjutnya. Setelah </w:t>
      </w:r>
      <w:r w:rsidRPr="00607F17">
        <w:rPr>
          <w:color w:val="000000"/>
          <w:lang w:val="id-ID"/>
        </w:rPr>
        <w:lastRenderedPageBreak/>
        <w:t>seluruh potensi risiko dikenali, perusahaan dapat menentukan prioritas berdasarkan tingkat kemungkinan dan dampaknya terhadap operasional. Langkah ini memungkinkan organisasi untuk mengalokasikan sumber daya secara efektif pada area risiko yang paling kritis. Dengan demikian, identifikasi risiko tidak hanya berfungsi sebagai inventarisasi ancaman, tetapi juga sebagai fondasi strategis dalam membangun ketahanan perusahaan terhadap berbagai ketidakpastian bisnis.</w:t>
      </w:r>
    </w:p>
    <w:p w14:paraId="1681A1C0" w14:textId="1EBDFFFB" w:rsidR="003D0E31" w:rsidRPr="00607F17" w:rsidRDefault="003D0E31" w:rsidP="003D0E31">
      <w:pPr>
        <w:spacing w:after="120"/>
        <w:rPr>
          <w:color w:val="000000"/>
          <w:lang w:val="id-ID"/>
        </w:rPr>
      </w:pPr>
      <w:r w:rsidRPr="00607F17">
        <w:rPr>
          <w:color w:val="000000"/>
          <w:lang w:val="id-ID"/>
        </w:rPr>
        <w:t>3.2 Analisis dan Evaluasi Prioritas Risiko Berdasarkan ISO 31000</w:t>
      </w:r>
    </w:p>
    <w:p w14:paraId="0626EF09" w14:textId="77777777" w:rsidR="003D0E31" w:rsidRPr="00607F17" w:rsidRDefault="003D0E31" w:rsidP="003D0E31">
      <w:pPr>
        <w:spacing w:after="120"/>
        <w:rPr>
          <w:color w:val="000000"/>
          <w:lang w:val="id-ID"/>
        </w:rPr>
      </w:pPr>
      <w:r w:rsidRPr="00607F17">
        <w:rPr>
          <w:color w:val="000000"/>
          <w:lang w:val="id-ID"/>
        </w:rPr>
        <w:t>Identifikasi risiko operasional merupakan tahap awal yang sangat penting dalam proses manajemen risiko karena berfungsi untuk mengenali berbagai potensi ancaman yang dapat menghambat pencapaian tujuan Perusahaan telekomunikasi saat ini tidak lagi hanya berfungsi sebagai penyedia layanan komunikasi dasar, tetapi telah berkembang menjadi penyedia ekosistem digital yang melibatkan cloud service, data center, konektivitas enterprise, hingga platform digital terintegrasi. Pergeseran model bisnis tersebut membawa konsekuensi berupa meningkatnya kompleksitas operasional. Kompleksitas ini menjadi titik awal munculnya berbagai risiko yang dapat memengaruhi keberlangsungan perusahaan. Dalam kerangka ISO 31000, risiko dipahami sebagai efek ketidakpastian terhadap tujuan organisasi. Artinya, risiko tidak semata-mata dipandang sebagai ancaman, tetapi sebagai faktor yang harus dikenali, diukur, dan dikelola agar tujuan strategis tetap tercapai (Zakariya, dkk, 2026).</w:t>
      </w:r>
    </w:p>
    <w:p w14:paraId="1EACED29" w14:textId="77777777" w:rsidR="003D0E31" w:rsidRPr="00607F17" w:rsidRDefault="003D0E31" w:rsidP="003D0E31">
      <w:pPr>
        <w:spacing w:after="120"/>
        <w:rPr>
          <w:color w:val="000000"/>
          <w:lang w:val="id-ID"/>
        </w:rPr>
      </w:pPr>
      <w:r w:rsidRPr="00607F17">
        <w:rPr>
          <w:color w:val="000000"/>
          <w:lang w:val="id-ID"/>
        </w:rPr>
        <w:t>Pada kasus PT Telkom Indonesia, risiko operasional menjadi perhatian utama karena aktivitas perusahaan sangat bergantung pada keandalan infrastruktur digital. Ketergantungan ini menciptakan posisi yang paradoksal. Di satu sisi, transformasi digital memberikan peluang ekspansi bisnis yang besar. Semakin tinggi ketergantungan terhadap teknologi, semakin besar pula kerentanan terhadap gangguan sistem. Situasi ini menuntut perusahaan untuk tidak hanya fokus pada inovasi, tetapi juga membangun mekanisme pengendalian yang mampu menjaga stabilitas layanan. Perspektif ini penting karena banyak organisasi terjebak pada orientasi pertumbuhan tanpa menempatkan risiko sebagai bagian integral dari strategi bisnis (Soesanto, dkk, 2023).  Risiko operasional yang paling nyata pada perusahaan telekomunikasi adalah gangguan jaringan. Infrastruktur jaringan merupakan inti layanan perusahaan, sehingga kegagalan pada elemen ini akan berdampak langsung pada pelanggan. Gangguan dapat berasal dari kerusakan perangkat, overload trafik, kegagalan listrik, hingga gangguan fisik akibat bencana alam. Permasalahan utamanya bukan sekadar frekuensi kejadian, tetapi efek berantai yang ditimbulkan. Ketika jaringan terganggu, layanan digital lain yang bergantung pada konektivitas ikut terdampak. Hal ini menunjukkan bahwa risiko jaringan memiliki sifat sistemik. Perusahaan tidak cukup hanya memperbaiki kerusakan setelah insiden terjadi, tetapi harus mengembangkan pendekatan preventif berbasis monitoring real-time dan redundansi infrastruktur (Arsy, dkk, 2025).</w:t>
      </w:r>
    </w:p>
    <w:p w14:paraId="6B12FCE8" w14:textId="77777777" w:rsidR="003D0E31" w:rsidRPr="00607F17" w:rsidRDefault="003D0E31" w:rsidP="003D0E31">
      <w:pPr>
        <w:spacing w:after="120"/>
        <w:rPr>
          <w:color w:val="000000"/>
          <w:lang w:val="id-ID"/>
        </w:rPr>
      </w:pPr>
      <w:r w:rsidRPr="00607F17">
        <w:rPr>
          <w:color w:val="000000"/>
          <w:lang w:val="id-ID"/>
        </w:rPr>
        <w:t>Posisi PT Telkom Indonesia sebagai pengelola data pelanggan dan penyedia layanan digital menjadikan perusahaan sebagai target potensial bagi pelaku kejahatan siber. Ancaman tersebut dapat berupa pencurian data, ransomware, sabotase sistem, maupun serangan terhadap jaringan inti. Karakter ancaman siber berbeda dari risiko operasional tradisional karena berkembang sangat cepat dan sering kali tidak terdeteksi hingga dampaknya meluas. Persoalan mendasarnya bukan hanya aspek teknis keamanan, tetapi juga budaya organisasi. Banyak insiden siber justru terjadi akibat lemahnya kesadaran internal, seperti penggunaan kredensial yang tidak aman atau kurangnya pelatihan karyawan. Kondisi ini menegaskan bahwa pengelolaan risiko siber harus mencakup dimensi manusia, proses, dan teknologi secara bersamaan. Sistem informasi di perusahaan telekomunikasi berfungsi sebagai pusat integrasi operasional, mulai dari billing, customer relationship management, hingga monitoring jaringan. Ketika sistem mengalami gangguan, proses bisnis dapat terganggu secara menyeluruh. Risiko ini sering kali dipandang sebagai persoalan teknis, padahal implikasinya jauh lebih luas. Kegagalan sistem dapat menimbulkan keterlambatan layanan, kesalahan transaksi, hingga ketidakakuratan data untuk pengambilan keputusan. Ketika perusahaan semakin mengandalkan otomatisasi, maka toleransi terhadap downtime menjadi semakin kecil. Oleh sebab itu, keandalan sistem informasi harus diposisikan sebagai prioritas strategis, bukan sekadar urusan divisi teknologi (Halif, 2025).</w:t>
      </w:r>
    </w:p>
    <w:p w14:paraId="527D4744" w14:textId="77777777" w:rsidR="003D0E31" w:rsidRPr="00607F17" w:rsidRDefault="003D0E31" w:rsidP="003D0E31">
      <w:pPr>
        <w:spacing w:after="120"/>
        <w:rPr>
          <w:color w:val="000000"/>
          <w:lang w:val="id-ID"/>
        </w:rPr>
      </w:pPr>
      <w:r w:rsidRPr="00607F17">
        <w:rPr>
          <w:color w:val="000000"/>
          <w:lang w:val="id-ID"/>
        </w:rPr>
        <w:t xml:space="preserve">Aspek internal organisasi juga menyimpan risiko yang tidak kalah penting, yaitu kesalahan proses kerja. Pada perusahaan besar, struktur organisasi yang kompleks sering kali memunculkan koordinasi yang lambat, duplikasi tugas, serta celah komunikasi antarunit. Kesalahan proses ini tidak selalu menimbulkan kerugian langsung, tetapi akumulasinya dapat mengurangi efisiensi operasional secara signifikan. Masalah mendasarnya terletak pada tata kelola. Jika prosedur tidak diperbarui mengikuti dinamika bisnis, maka organisasi akan kesulitan merespons perubahan (Setyadi, dkk, 2025). Dalam perspektif ISO 31000, risiko proses internal harus dipandang sebagai indikator kesehatan organisasi. Ketika proses kerja tidak adaptif, maka kemampuan perusahaan menghadapi ancaman eksternal akan melemah (Tudaan, dkk, 2025). Sektor telekomunikasi diatur secara ketat oleh pemerintah, terutama terkait penggunaan frekuensi, perlindungan data, dan persaingan usaha. Setiap perubahan </w:t>
      </w:r>
      <w:r w:rsidRPr="00607F17">
        <w:rPr>
          <w:color w:val="000000"/>
          <w:lang w:val="id-ID"/>
        </w:rPr>
        <w:lastRenderedPageBreak/>
        <w:t>kebijakan dapat memengaruhi model bisnis perusahaan. Tantangan utamanya bukan pada keberadaan regulasi, tetapi pada kemampuan perusahaan menyesuaikan diri secara cepat. Organisasi yang lambat membaca arah kebijakan berisiko kehilangan peluang atau menghadapi konsekuensi hukum. Fungsi manajemen risiko harus terhubung dengan unit strategis perusahaan agar mampu mengantisipasi perubahan eksternal sebelum berdampak signifikan.</w:t>
      </w:r>
    </w:p>
    <w:p w14:paraId="2B23E6A1" w14:textId="77777777" w:rsidR="003D0E31" w:rsidRPr="00607F17" w:rsidRDefault="003D0E31" w:rsidP="003D0E31">
      <w:pPr>
        <w:spacing w:after="120"/>
        <w:rPr>
          <w:color w:val="000000"/>
          <w:lang w:val="id-ID"/>
        </w:rPr>
      </w:pPr>
      <w:r w:rsidRPr="00607F17">
        <w:rPr>
          <w:color w:val="000000"/>
          <w:lang w:val="id-ID"/>
        </w:rPr>
        <w:t>Pada era digital, persepsi publik dapat berubah sangat cepat. Keluhan pelanggan, isu kebocoran data, atau gangguan layanan dapat menyebar luas melalui media sosial dalam hitungan menit. Risiko reputasi memiliki dampak jangka panjang karena menyangkut kepercayaan. Sekali reputasi perusahaan menurun, pemulihannya membutuhkan biaya dan waktu yang besar. Bagi perusahaan telekomunikasi yang bergantung pada loyalitas pelanggan, reputasi menjadi aset strategis. Oleh sebab itu, respons terhadap insiden harus dilakukan secara cepat, transparan, dan terkoordinasi. Jika dianalisis secara kritis, berbagai risiko tersebut menunjukkan bahwa tantangan utama PT Telkom Indonesia bukan terletak pada identifikasi ancaman, melainkan pada integrasi pengelolaan risiko ke dalam budaya organisasi. Banyak perusahaan memiliki kebijakan risiko yang formal, tetapi implementasinya terbatas pada dokumen administratif. Risiko baru dipandang serius ketika insiden telah terjadi. Pendekatan seperti ini bersifat reaktif dan tidak memadai untuk industri yang bergerak cepat. ISO 31000 menekankan pentingnya risk-aware culture, yaitu budaya organisasi yang menempatkan kesadaran risiko sebagai bagian dari pengambilan keputusan sehari-hari (Permatasari, 2025).</w:t>
      </w:r>
    </w:p>
    <w:p w14:paraId="1B5369AF" w14:textId="77777777" w:rsidR="003D0E31" w:rsidRPr="00607F17" w:rsidRDefault="003D0E31" w:rsidP="003D0E31">
      <w:pPr>
        <w:spacing w:after="120"/>
        <w:rPr>
          <w:color w:val="000000"/>
          <w:lang w:val="id-ID"/>
        </w:rPr>
      </w:pPr>
      <w:r w:rsidRPr="00607F17">
        <w:rPr>
          <w:color w:val="000000"/>
          <w:lang w:val="id-ID"/>
        </w:rPr>
        <w:t xml:space="preserve">Budaya sadar risiko berarti setiap unit kerja memahami bahwa keputusan operasional selalu mengandung konsekuensi. Kesadaran ini harus dibangun dari level manajemen puncak hingga staf teknis. Tanpa dukungan kepemimpinan, manajemen risiko hanya menjadi formalitas. Sebaliknya, ketika pimpinan menjadikan risiko sebagai dasar strategi, maka organisasi akan lebih adaptif terhadap perubahan. Dalam konteks PT Telkom Indonesia, budaya ini penting karena perusahaan bergerak pada sektor yang rentan terhadap disrupsi teknologi. Strategi mitigasi yang relevan harus diarahkan pada penguatan tiga pilar utama: teknologi, manusia, dan tata kelola. Pada aspek teknologi, perusahaan perlu memastikan adanya redundansi infrastruktur, sistem backup, serta investasi berkelanjutan pada keamanan digital. Pada aspek manusia, pelatihan rutin dan peningkatan literasi risiko menjadi keharusan. Karyawan harus diposisikan sebagai bagian dari pertahanan pertama terhadap ancaman. Pada aspek tata kelola, koordinasi lintas unit perlu diperkuat agar respons terhadap risiko dapat dilakukan secara cepat dan terintegrasi (Yuliwulansih dan Mulyani, 2025). </w:t>
      </w:r>
    </w:p>
    <w:p w14:paraId="6A0A2514" w14:textId="77777777" w:rsidR="003D0E31" w:rsidRPr="00607F17" w:rsidRDefault="003D0E31" w:rsidP="003D0E31">
      <w:pPr>
        <w:spacing w:after="120"/>
        <w:rPr>
          <w:color w:val="000000"/>
          <w:lang w:val="id-ID"/>
        </w:rPr>
      </w:pPr>
      <w:r w:rsidRPr="00607F17">
        <w:rPr>
          <w:color w:val="000000"/>
          <w:lang w:val="id-ID"/>
        </w:rPr>
        <w:t>Risiko operasional pada PT Telkom Indonesia tidak dapat dipisahkan dari strategi transformasi digital perusahaan. Semakin luas ekspansi digital, semakin besar pula kebutuhan akan sistem manajemen risiko yang matang. Risiko bukan hambatan bagi inovasi, melainkan mekanisme untuk memastikan inovasi berjalan secara berkelanjutan. Perspektif ini penting agar perusahaan tidak hanya mengejar pertumbuhan, tetapi juga membangun resiliensi jangka panjang. Keberhasilan manajemen risiko ditentukan oleh kemampuan organisasi menjadikan risiko sebagai bagian dari proses belajar. Setiap insiden harus diperlakukan sebagai sumber evaluasi untuk memperbaiki sistem. Pendekatan ini sejalan dengan prinsip continuous improvement dalam ISO 31000. Bagi PT Telkom Indonesia, tantangan masa depan bukan hanya mempertahankan posisi sebagai pemimpin pasar, tetapi memastikan bahwa pertumbuhan digital yang dicapai ditopang oleh fondasi operasional yang tangguh. Tanpa fondasi tersebut, transformasi digital justru dapat memperbesar kerentanan perusahaan terhadap ketidakpastian.</w:t>
      </w:r>
    </w:p>
    <w:p w14:paraId="29A06250" w14:textId="78E20BF2" w:rsidR="003D0E31" w:rsidRPr="00607F17" w:rsidRDefault="003D0E31" w:rsidP="003D0E31">
      <w:pPr>
        <w:spacing w:after="120"/>
        <w:rPr>
          <w:color w:val="000000"/>
          <w:lang w:val="id-ID"/>
        </w:rPr>
      </w:pPr>
      <w:r w:rsidRPr="00607F17">
        <w:rPr>
          <w:color w:val="000000"/>
          <w:lang w:val="id-ID"/>
        </w:rPr>
        <w:t>3.3 Strategi Mitigasi Risiko Operasional</w:t>
      </w:r>
    </w:p>
    <w:p w14:paraId="08E8515C" w14:textId="77777777" w:rsidR="003D0E31" w:rsidRPr="00607F17" w:rsidRDefault="003D0E31" w:rsidP="003D0E31">
      <w:pPr>
        <w:spacing w:after="120"/>
        <w:rPr>
          <w:color w:val="000000"/>
          <w:lang w:val="id-ID"/>
        </w:rPr>
      </w:pPr>
      <w:r w:rsidRPr="00607F17">
        <w:rPr>
          <w:color w:val="000000"/>
          <w:lang w:val="id-ID"/>
        </w:rPr>
        <w:t>Identifikasi risiko operasional merupakan tahap awal yang sangat penting dalam proses manajemen risiko karena berfungsi untuk mengenali berbagai potensi ancaman yang dapat menghambat pencapaian tujuan Perusahaan telekomunikasi saat ini tidak lagi hanya berfungsi sebagai penyedia layanan komunikasi dasar, perusahaan perlu menerapkan strategi mitigasi yang tidak hanya berorientasi pada pemulihan, tetapi juga pencegahan serta peningkatan ketahanan sistem secara menyeluruh. Prinsip ini sejalan dengan kerangka ISO 31000 yang menekankan perlakuan risiko sebagai upaya sistematis untuk mengurangi kemungkinan terjadinya risiko maupun meminimalkan dampaknya. Langkah pencegahan menjadi fondasi utama dalam strategi mitigasi. Pencegahan berfungsi untuk menurunkan probabilitas risiko sebelum ancaman berkembang menjadi insiden nyata (Fajrul, dkk, 2025). Pada perusahaan telekomunikasi, pencegahan harus dimulai dari penguatan infrastruktur teknologi. Jaringan telekomunikasi yang stabil memerlukan sistem redundansi, pemeliharaan berkala, serta kemampuan deteksi dini terhadap gangguan. Infrastruktur tidak boleh bergantung pada satu titik kegagalan karena hal tersebut akan memperbesar potensi downtime. Konsep backup infrastruktur menjadi sangat penting, baik dalam bentuk server cadangan, jalur komunikasi alternatif, maupun distribusi pusat data di beberapa lokasi. Keberadaan sistem cadangan memungkinkan layanan tetap berjalan meskipun terjadi gangguan pada komponen utama (Dwiputra, dkk, 2025).</w:t>
      </w:r>
    </w:p>
    <w:p w14:paraId="5385F609" w14:textId="77777777" w:rsidR="003D0E31" w:rsidRPr="00607F17" w:rsidRDefault="003D0E31" w:rsidP="003D0E31">
      <w:pPr>
        <w:spacing w:after="120"/>
        <w:rPr>
          <w:color w:val="000000"/>
          <w:lang w:val="id-ID"/>
        </w:rPr>
      </w:pPr>
      <w:r w:rsidRPr="00607F17">
        <w:rPr>
          <w:color w:val="000000"/>
          <w:lang w:val="id-ID"/>
        </w:rPr>
        <w:lastRenderedPageBreak/>
        <w:t>Selain infrastruktur fisik, pencegahan juga harus diarahkan pada penguatan sistem keamanan digital. Ancaman siber saat ini berkembang jauh lebih cepat dibanding kesiapan sebagian besar organisasi. Serangan digital tidak hanya menyasar data, tetapi juga berpotensi melumpuhkan operasional perusahaan. Dalam situasi seperti ini, strategi keamanan tidak cukup hanya mengandalkan firewall atau antivirus. Perusahaan memerlukan pendekatan berlapis yang mencakup enkripsi data, autentikasi multi-faktor, segmentasi jaringan, serta pembaruan sistem keamanan secara berkala. Penguatan keamanan digital harus diposisikan sebagai investasi strategis, bukan biaya operasional biasa. Tanpa perlindungan yang memadai, transformasi digital justru akan memperbesar kerentanan perusahaan. Strategi pengurangan dampak menjadi aspek berikutnya yang tidak kalah penting. Tidak semua risiko dapat dicegah sepenuhnya, sehingga organisasi harus siap mengelola konsekuensi ketika insiden terjadi. Pengurangan dampak berfokus pada upaya membatasi kerugian agar tidak berkembang menjadi krisis yang lebih luas. Di PT Telkom Indonesia, salah satu langkah kunci adalah penyusunan business continuity plan yang jelas dan teruji. Rencana keberlangsungan bisnis harus mencakup prosedur respons darurat, pembagian tanggung jawab, alur komunikasi internal, serta mekanisme pemulihan layanan prioritas. Dokumen ini tidak boleh berhenti sebagai arsip administratif, melainkan harus diuji secara berkala melalui simulasi insiden (Mauliyanto dan Sendjaja, 2025).</w:t>
      </w:r>
    </w:p>
    <w:p w14:paraId="553C9946" w14:textId="77777777" w:rsidR="003D0E31" w:rsidRPr="00607F17" w:rsidRDefault="003D0E31" w:rsidP="003D0E31">
      <w:pPr>
        <w:spacing w:after="120"/>
        <w:rPr>
          <w:color w:val="000000"/>
          <w:lang w:val="id-ID"/>
        </w:rPr>
      </w:pPr>
      <w:r w:rsidRPr="00607F17">
        <w:rPr>
          <w:color w:val="000000"/>
          <w:lang w:val="id-ID"/>
        </w:rPr>
        <w:t>Krisis sering kali memperlihatkan kelemahan koordinasi organisasi. Banyak perusahaan memiliki teknologi canggih, tetapi gagal merespons insiden karena tidak ada kejelasan struktur pengambilan keputusan. Situasi ini menunjukkan bahwa pengurangan dampak bukan hanya persoalan teknis, melainkan persoalan tata kelola. Ketika terjadi gangguan besar, kecepatan respons menjadi faktor penentu. Perusahaan perlu memastikan bahwa setiap unit memahami perannya, mulai dari tim teknis, manajemen, hingga komunikasi publik. Respons yang lambat dapat memperbesar kerugian dan memicu penurunan kepercayaan pelanggan. Peran sumber daya manusia menjadi elemen sentral dalam mitigasi risiko. Teknologi yang andal tetap membutuhkan operator yang kompeten. Banyak insiden operasional justru dipicu oleh human error, baik akibat kurangnya pelatihan, ketidakpatuhan terhadap prosedur, maupun rendahnya kesadaran risiko. Oleh karena itu, pelatihan SDM harus dirancang secara sistematis dan berkelanjutan. Pelatihan tidak hanya berfokus pada keterampilan teknis, tetapi juga membangun budaya sadar risiko. Karyawan perlu memahami bahwa setiap keputusan operasional memiliki konsekuensi yang dapat memengaruhi keseluruhan sistem. Kesadaran ini penting untuk menciptakan organisasi yang adaptif terhadap ancaman.</w:t>
      </w:r>
    </w:p>
    <w:p w14:paraId="10D102C0" w14:textId="77777777" w:rsidR="003D0E31" w:rsidRPr="00607F17" w:rsidRDefault="003D0E31" w:rsidP="003D0E31">
      <w:pPr>
        <w:spacing w:after="120"/>
        <w:rPr>
          <w:color w:val="000000"/>
          <w:lang w:val="id-ID"/>
        </w:rPr>
      </w:pPr>
      <w:r w:rsidRPr="00607F17">
        <w:rPr>
          <w:color w:val="000000"/>
          <w:lang w:val="id-ID"/>
        </w:rPr>
        <w:t>Budaya risiko yang kuat hanya dapat terbentuk jika manajemen puncak terlibat secara aktif. Risiko tidak boleh dipandang sebagai urusan satu divisi, melainkan tanggung jawab bersama. Kepemimpinan memiliki peran dalam memastikan bahwa prinsip kehati-hatian menjadi bagian dari strategi bisnis. Ketika pimpinan menempatkan risiko sebagai prioritas, maka seluruh organisasi akan lebih disiplin dalam menjalankan pengendalian. Sebaliknya, jika manajemen risiko hanya dianggap formalitas, maka implementasinya akan lemah. Monitoring dan evaluasi menjadi tahapan penting agar strategi mitigasi tetap relevan terhadap perubahan lingkungan bisnis. Risiko di sektor telekomunikasi tidak bersifat statis. Ancaman baru dapat muncul seiring perkembangan teknologi, perubahan regulasi, maupun dinamika pasar. Oleh sebab itu, perusahaan perlu menerapkan sistem pemantauan berkelanjutan terhadap indikator risiko utama. Monitoring dapat dilakukan melalui dashboard operasional, audit keamanan, evaluasi performa jaringan, hingga pelaporan insiden secara real-time. Tujuan utamanya adalah memastikan bahwa potensi gangguan dapat dideteksi lebih awal (Permatasari, 2025).</w:t>
      </w:r>
    </w:p>
    <w:p w14:paraId="3D633DF1" w14:textId="77777777" w:rsidR="003D0E31" w:rsidRPr="00607F17" w:rsidRDefault="003D0E31" w:rsidP="003D0E31">
      <w:pPr>
        <w:spacing w:after="120"/>
        <w:rPr>
          <w:color w:val="000000"/>
          <w:lang w:val="id-ID"/>
        </w:rPr>
      </w:pPr>
      <w:r w:rsidRPr="00607F17">
        <w:rPr>
          <w:color w:val="000000"/>
          <w:lang w:val="id-ID"/>
        </w:rPr>
        <w:t>Audit internal berkala juga berfungsi sebagai instrumen evaluasi efektivitas pengendalian. Audit tidak hanya memeriksa kepatuhan prosedur, tetapi juga menilai apakah sistem mitigasi benar-benar mampu mengurangi risiko. Pendekatan ini penting karena ada kecenderungan organisasi merasa aman hanya karena memiliki kebijakan formal. Padahal, kebijakan tanpa pengujian berkala berpotensi menjadi simbol administratif semata. Audit internal membantu perusahaan mengidentifikasi celah yang mungkin terlewat dalam operasional sehari-hari. Rekomendasi kebijakan perusahaan harus diarahkan pada integrasi manajemen risiko ke dalam strategi jangka panjang. Risiko tidak boleh diposisikan sebagai isu terpisah dari perencanaan bisnis. Setiap ekspansi layanan digital, investasi teknologi, maupun pengembangan infrastruktur harus disertai analisis risiko sejak tahap awal. Pendekatan ini memungkinkan perusahaan menyeimbangkan pertumbuhan dengan ketahanan operasional. Salah satu kebijakan yang relevan adalah pembentukan komite risiko lintas fungsi yang memiliki kewenangan strategis. Komite ini bertugas memastikan bahwa keputusan bisnis mempertimbangkan implikasi risiko secara komprehensif.</w:t>
      </w:r>
    </w:p>
    <w:p w14:paraId="4C3167B3" w14:textId="519158BA" w:rsidR="006802FA" w:rsidRPr="00607F17" w:rsidRDefault="003D0E31" w:rsidP="003D0E31">
      <w:pPr>
        <w:spacing w:after="120"/>
        <w:rPr>
          <w:color w:val="000000"/>
          <w:szCs w:val="20"/>
          <w:lang w:val="id-ID"/>
        </w:rPr>
      </w:pPr>
      <w:r w:rsidRPr="00607F17">
        <w:rPr>
          <w:color w:val="000000"/>
          <w:lang w:val="id-ID"/>
        </w:rPr>
        <w:t xml:space="preserve">Perusahaan perlu memperkuat kolaborasi eksternal, terutama dengan regulator, mitra teknologi, dan lembaga keamanan siber. Risiko operasional pada sektor telekomunikasi tidak dapat diatasi secara individual. Ancaman digital bersifat lintas batas, sehingga membutuhkan kerja sama yang lebih luas. Kolaborasi memungkinkan pertukaran informasi, pengembangan standar keamanan, serta percepatan respons terhadap ancaman bersama. Strategi mitigasi risiko operasional pada PT Telkom Indonesia harus bergerak dari pendekatan reaktif menuju </w:t>
      </w:r>
      <w:r w:rsidRPr="00607F17">
        <w:rPr>
          <w:color w:val="000000"/>
          <w:lang w:val="id-ID"/>
        </w:rPr>
        <w:lastRenderedPageBreak/>
        <w:t>proaktif. Organisasi tidak cukup hanya memperbaiki kerusakan setelah insiden, tetapi harus membangun sistem yang mampu mencegah, meredam, dan belajar dari setiap ancaman. Mitigasi yang efektif memerlukan keseimbangan antara teknologi, manusia, dan tata kelola. Ketiganya saling bergantung dan tidak dapat dipisahkan. Keberhasilan mitigasi risiko bukan diukur dari seberapa sedikit insiden yang terjadi, melainkan dari seberapa siap organisasi menghadapi ketidakpastian. Dalam industri telekomunikasi yang terus berubah, kesiapan ini menjadi sumber keunggulan kompetitif. Perusahaan yang mampu mengelola risiko secara matang tidak hanya menjaga keberlangsungan operasional, tetapi juga memperkuat kepercayaan pelanggan dan posisi strategis di pasar. Strategi mitigasi, jika dijalankan secara konsisten, akan menjadi fondasi utama bagi pertumbuhan berkelanjutan perusahaan di era digital</w:t>
      </w:r>
      <w:r w:rsidR="006802FA" w:rsidRPr="00607F17">
        <w:rPr>
          <w:color w:val="000000"/>
          <w:szCs w:val="20"/>
          <w:lang w:val="id-ID"/>
        </w:rPr>
        <w:t>.</w:t>
      </w:r>
    </w:p>
    <w:bookmarkEnd w:id="0"/>
    <w:p w14:paraId="1E6427D4" w14:textId="77777777" w:rsidR="006802FA" w:rsidRPr="00607F17" w:rsidRDefault="006802FA" w:rsidP="00AB3DD3">
      <w:pPr>
        <w:pStyle w:val="Heading1"/>
        <w:tabs>
          <w:tab w:val="left" w:pos="284"/>
        </w:tabs>
        <w:rPr>
          <w:lang w:val="id-ID"/>
        </w:rPr>
      </w:pPr>
      <w:r w:rsidRPr="00607F17">
        <w:rPr>
          <w:lang w:val="id-ID"/>
        </w:rPr>
        <w:t xml:space="preserve">4. </w:t>
      </w:r>
      <w:r w:rsidRPr="00607F17">
        <w:rPr>
          <w:lang w:val="id-ID"/>
        </w:rPr>
        <w:tab/>
        <w:t>Kesimpulan</w:t>
      </w:r>
    </w:p>
    <w:p w14:paraId="0358B5C7" w14:textId="477F9F34" w:rsidR="006802FA" w:rsidRPr="004332A7" w:rsidRDefault="003D0E31" w:rsidP="003D0E31">
      <w:pPr>
        <w:widowControl w:val="0"/>
        <w:autoSpaceDE w:val="0"/>
        <w:autoSpaceDN w:val="0"/>
        <w:adjustRightInd w:val="0"/>
        <w:spacing w:after="0"/>
        <w:rPr>
          <w:color w:val="000000"/>
          <w:szCs w:val="20"/>
          <w:lang w:val="id-ID"/>
        </w:rPr>
      </w:pPr>
      <w:bookmarkStart w:id="1" w:name="_Hlk67818646"/>
      <w:r w:rsidRPr="00607F17">
        <w:rPr>
          <w:color w:val="000000"/>
          <w:szCs w:val="20"/>
          <w:lang w:val="id-ID"/>
        </w:rPr>
        <w:t>Analisis manajemen risiko operasional pada PT Telkom Indonesia (Persero) Tbk menunjukkan bahwa keberhasilan transformasi digital tidak hanya ditentukan oleh kapasitas inovasi, tetapi juga oleh kemampuan perusahaan dalam mengelola ketidakpastian yang melekat pada proses operasionalnya. Risiko utama yang muncul seperti gangguan jaringan, ancaman keamanan siber, kegagalan sistem informasi, kesalahan proses internal, perubahan regulasi, dan risiko reputasi membuktikan bahwa perusahaan telekomunikasi berada pada lingkungan bisnis yang sangat dinamis dan saling terhubung. Setiap risiko tidak berdiri sendiri, melainkan memiliki efek berantai yang dapat memengaruhi keberlangsungan layanan, kepercayaan pelanggan, serta posisi strategis perusahaan di industri digital.</w:t>
      </w:r>
      <w:r w:rsidR="004332A7">
        <w:rPr>
          <w:color w:val="000000"/>
          <w:szCs w:val="20"/>
          <w:lang w:val="en-GB"/>
        </w:rPr>
        <w:t xml:space="preserve"> </w:t>
      </w:r>
      <w:r w:rsidRPr="00607F17">
        <w:rPr>
          <w:color w:val="000000"/>
          <w:szCs w:val="20"/>
          <w:lang w:val="id-ID"/>
        </w:rPr>
        <w:t>Penerapan framework ISO 31000 memberikan kerangka yang sistematis untuk memahami, mengevaluasi, dan merumuskan perlakuan terhadap risiko operasional secara terintegrasi. Nilai utama dari pendekatan ini terletak pada kemampuannya menggeser perspektif perusahaan dari pola pikir reaktif menuju proaktif. Risiko tidak lagi dipandang sebagai gangguan sesaat, tetapi sebagai bagian inheren dari proses bisnis yang harus dikelola sejak tahap perencanaan. Temuan penelitian ini menegaskan bahwa efektivitas mitigasi tidak hanya bergantung pada kecanggihan teknologi, melainkan juga pada kualitas tata kelola dan budaya organisasi yang sadar risiko. Kontribusi penting penelitian ini terletak pada penempatan risiko operasional sebagai isu strategis dalam industri telekomunikasi Indonesia. Kajian ini memperlihatkan bahwa ketahanan operasional menjadi fondasi bagi keberlanjutan bisnis digital. Dalam persaingan global yang semakin kompleks, perusahaan yang mampu mengintegrasikan manajemen risiko ke dalam keputusan strategis akan memiliki daya tahan lebih tinggi terhadap disrupsi. Dengan demikian, penelitian ini menegaskan bahwa manajemen risiko bukan sekadar instrumen pengendalian, melainkan faktor penentu dalam menjaga keberlangsungan dan relevansi perusahaan di era transformasi digital</w:t>
      </w:r>
    </w:p>
    <w:bookmarkEnd w:id="1"/>
    <w:p w14:paraId="74394E9C" w14:textId="77777777" w:rsidR="006802FA" w:rsidRPr="00607F17" w:rsidRDefault="006802FA" w:rsidP="00AB3DD3">
      <w:pPr>
        <w:pStyle w:val="Heading1"/>
        <w:tabs>
          <w:tab w:val="left" w:pos="284"/>
        </w:tabs>
        <w:rPr>
          <w:lang w:val="id-ID"/>
        </w:rPr>
      </w:pPr>
      <w:r w:rsidRPr="00607F17">
        <w:rPr>
          <w:lang w:val="id-ID"/>
        </w:rPr>
        <w:t>Referensi</w:t>
      </w:r>
    </w:p>
    <w:p w14:paraId="38EE0E92"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Al Benz, R., Ikhsan, N., Wiguna, A. S., Wijaya, A. S., &amp; Purwani, F. (2025). Perancangan Dan Analisis Infrastruktur Teknologi Informasi Pt Telekomunikasi Indonesia Tbk. </w:t>
      </w:r>
      <w:r w:rsidRPr="004332A7">
        <w:rPr>
          <w:rFonts w:asciiTheme="majorBidi" w:hAnsiTheme="majorBidi" w:cstheme="majorBidi"/>
          <w:bCs/>
          <w:i/>
          <w:iCs/>
          <w:sz w:val="16"/>
          <w:szCs w:val="16"/>
          <w:lang w:val="id-ID"/>
        </w:rPr>
        <w:t>RIGGS: Journal of Artificial Intelligence and Digital Business, 4</w:t>
      </w:r>
      <w:r w:rsidRPr="004332A7">
        <w:rPr>
          <w:rFonts w:asciiTheme="majorBidi" w:hAnsiTheme="majorBidi" w:cstheme="majorBidi"/>
          <w:bCs/>
          <w:sz w:val="16"/>
          <w:szCs w:val="16"/>
          <w:lang w:val="id-ID"/>
        </w:rPr>
        <w:t>(2), 2831-2839.</w:t>
      </w:r>
    </w:p>
    <w:p w14:paraId="1FB1D3BA"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Ambarwati, S. O. (2025). STRUKTURASI SENIOR LEADER PEREMPUAN DI PERUSAHAAN TELEKOMUNIKASI TELKOM GROUP. </w:t>
      </w:r>
      <w:r w:rsidRPr="004332A7">
        <w:rPr>
          <w:rFonts w:asciiTheme="majorBidi" w:hAnsiTheme="majorBidi" w:cstheme="majorBidi"/>
          <w:bCs/>
          <w:i/>
          <w:iCs/>
          <w:sz w:val="16"/>
          <w:szCs w:val="16"/>
          <w:lang w:val="id-ID"/>
        </w:rPr>
        <w:t>Inovasi Pembangunan: Jurnal Kelitbangan, 13</w:t>
      </w:r>
      <w:r w:rsidRPr="004332A7">
        <w:rPr>
          <w:rFonts w:asciiTheme="majorBidi" w:hAnsiTheme="majorBidi" w:cstheme="majorBidi"/>
          <w:bCs/>
          <w:sz w:val="16"/>
          <w:szCs w:val="16"/>
          <w:lang w:val="id-ID"/>
        </w:rPr>
        <w:t>(1).</w:t>
      </w:r>
    </w:p>
    <w:p w14:paraId="04145480"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Angkat, N. H., &amp; Arsyadona, A. (2025). Analisis Penerapan Iso 3100 Dalam Manajemen Risiko Di PT. XYZ</w:t>
      </w:r>
      <w:r w:rsidRPr="004332A7">
        <w:rPr>
          <w:rFonts w:asciiTheme="majorBidi" w:hAnsiTheme="majorBidi" w:cstheme="majorBidi"/>
          <w:bCs/>
          <w:i/>
          <w:iCs/>
          <w:sz w:val="16"/>
          <w:szCs w:val="16"/>
          <w:lang w:val="id-ID"/>
        </w:rPr>
        <w:t>. Jurnal Ilmiah Ekonomi Dan Manajemen, 3</w:t>
      </w:r>
      <w:r w:rsidRPr="004332A7">
        <w:rPr>
          <w:rFonts w:asciiTheme="majorBidi" w:hAnsiTheme="majorBidi" w:cstheme="majorBidi"/>
          <w:bCs/>
          <w:sz w:val="16"/>
          <w:szCs w:val="16"/>
          <w:lang w:val="id-ID"/>
        </w:rPr>
        <w:t>(1), 377-386.</w:t>
      </w:r>
    </w:p>
    <w:p w14:paraId="1AFA6262"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Ariati, N., Amelia, R., Waty, R., Agnesia, B. R. D., Agustini, S., &amp; Oktariani, P. (2024). Perencanaan Strategis SI/TI pada Toko “Latina Bakery” dengan Menggunakan Metodologi Ward and Peppard. </w:t>
      </w:r>
      <w:r w:rsidRPr="004332A7">
        <w:rPr>
          <w:rFonts w:asciiTheme="majorBidi" w:hAnsiTheme="majorBidi" w:cstheme="majorBidi"/>
          <w:bCs/>
          <w:i/>
          <w:iCs/>
          <w:sz w:val="16"/>
          <w:szCs w:val="16"/>
          <w:lang w:val="id-ID"/>
        </w:rPr>
        <w:t>Jurnal Ilmiah Informatika Global, 15</w:t>
      </w:r>
      <w:r w:rsidRPr="004332A7">
        <w:rPr>
          <w:rFonts w:asciiTheme="majorBidi" w:hAnsiTheme="majorBidi" w:cstheme="majorBidi"/>
          <w:bCs/>
          <w:sz w:val="16"/>
          <w:szCs w:val="16"/>
          <w:lang w:val="id-ID"/>
        </w:rPr>
        <w:t>(3), 100-105.</w:t>
      </w:r>
    </w:p>
    <w:p w14:paraId="129CFFB4"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Arsy, A. N., Epiphania, G., Silitonga, H. E., Nabila, N., &amp; Sumual, A. K. (2025). EVALUASI PENERAPAN ENTERPRISE RISK MANAGEMENT (ERM) PADA PT TELKOM INDONESIA (PERSERO) TBK. </w:t>
      </w:r>
      <w:r w:rsidRPr="004332A7">
        <w:rPr>
          <w:rFonts w:asciiTheme="majorBidi" w:hAnsiTheme="majorBidi" w:cstheme="majorBidi"/>
          <w:bCs/>
          <w:i/>
          <w:iCs/>
          <w:sz w:val="16"/>
          <w:szCs w:val="16"/>
          <w:lang w:val="id-ID"/>
        </w:rPr>
        <w:t>SIGARUDA JOURNAL: Jurnal Ilmiah Bidang Sosial, Ekonomi, Budaya, Teknologi dan Pendidikan, 1</w:t>
      </w:r>
      <w:r w:rsidRPr="004332A7">
        <w:rPr>
          <w:rFonts w:asciiTheme="majorBidi" w:hAnsiTheme="majorBidi" w:cstheme="majorBidi"/>
          <w:bCs/>
          <w:sz w:val="16"/>
          <w:szCs w:val="16"/>
          <w:lang w:val="id-ID"/>
        </w:rPr>
        <w:t>(2), 87-93.</w:t>
      </w:r>
    </w:p>
    <w:p w14:paraId="2C0A556A"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Asiyanti, A. P. D., &amp; Agussalim, A. (2024). Strategi Manajemen Risiko dan Keamanan Siber dalam Ekonomi Digital: Tinjauan Literatur. </w:t>
      </w:r>
      <w:r w:rsidRPr="004332A7">
        <w:rPr>
          <w:rFonts w:asciiTheme="majorBidi" w:hAnsiTheme="majorBidi" w:cstheme="majorBidi"/>
          <w:bCs/>
          <w:i/>
          <w:iCs/>
          <w:sz w:val="16"/>
          <w:szCs w:val="16"/>
          <w:lang w:val="id-ID"/>
        </w:rPr>
        <w:t>Jurnal Penelitian Sistem Informasi (JPSI), 2</w:t>
      </w:r>
      <w:r w:rsidRPr="004332A7">
        <w:rPr>
          <w:rFonts w:asciiTheme="majorBidi" w:hAnsiTheme="majorBidi" w:cstheme="majorBidi"/>
          <w:bCs/>
          <w:sz w:val="16"/>
          <w:szCs w:val="16"/>
          <w:lang w:val="id-ID"/>
        </w:rPr>
        <w:t>(4), 90-110.</w:t>
      </w:r>
    </w:p>
    <w:p w14:paraId="237B7FC1"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Dwiputra, A. R., Maulana, D. A., Nurzamilah, Z., Pambudi, A. P., Nurpulaela, L., &amp; Andromeda, S. (2025). Peran fiber optik dalam revolusi teknologi jaringan telekomunikasi. </w:t>
      </w:r>
      <w:r w:rsidRPr="004332A7">
        <w:rPr>
          <w:rFonts w:asciiTheme="majorBidi" w:hAnsiTheme="majorBidi" w:cstheme="majorBidi"/>
          <w:bCs/>
          <w:i/>
          <w:iCs/>
          <w:sz w:val="16"/>
          <w:szCs w:val="16"/>
          <w:lang w:val="id-ID"/>
        </w:rPr>
        <w:t>JATI (Jurnal Mahasiswa Teknik Informatika), 9</w:t>
      </w:r>
      <w:r w:rsidRPr="004332A7">
        <w:rPr>
          <w:rFonts w:asciiTheme="majorBidi" w:hAnsiTheme="majorBidi" w:cstheme="majorBidi"/>
          <w:bCs/>
          <w:sz w:val="16"/>
          <w:szCs w:val="16"/>
          <w:lang w:val="id-ID"/>
        </w:rPr>
        <w:t>(1), 1657-1663.</w:t>
      </w:r>
    </w:p>
    <w:p w14:paraId="53E0C416"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Fahlevi, M. F., Nasution, A. H., Riski, R., Chrisnadeva, A. F., &amp; Haryanti, D. W. H. (2026). Analisis Manajemen Risiko pada Sistem Informasi Divisi Produksi Menggunakan ISO 31000: 2018 di PT Bangkit Laksana Jaya Ban. </w:t>
      </w:r>
      <w:r w:rsidRPr="004332A7">
        <w:rPr>
          <w:rFonts w:asciiTheme="majorBidi" w:hAnsiTheme="majorBidi" w:cstheme="majorBidi"/>
          <w:bCs/>
          <w:i/>
          <w:iCs/>
          <w:sz w:val="16"/>
          <w:szCs w:val="16"/>
          <w:lang w:val="id-ID"/>
        </w:rPr>
        <w:t>Jurnal Ilmiah Sistem Informasi,</w:t>
      </w:r>
      <w:r w:rsidRPr="004332A7">
        <w:rPr>
          <w:rFonts w:asciiTheme="majorBidi" w:hAnsiTheme="majorBidi" w:cstheme="majorBidi"/>
          <w:bCs/>
          <w:sz w:val="16"/>
          <w:szCs w:val="16"/>
          <w:lang w:val="id-ID"/>
        </w:rPr>
        <w:t xml:space="preserve"> 5(1), 372-387.</w:t>
      </w:r>
    </w:p>
    <w:p w14:paraId="70CF69F0"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Fajrullah, F., Yuwanda, A., Suntara, F. W., &amp; Pratama, R. A. (2025). Analisis Budaya dan Nilai-Nilai Organisasi (Studi Kasus PT Telkom Indonesia). </w:t>
      </w:r>
      <w:r w:rsidRPr="004332A7">
        <w:rPr>
          <w:rFonts w:asciiTheme="majorBidi" w:hAnsiTheme="majorBidi" w:cstheme="majorBidi"/>
          <w:bCs/>
          <w:i/>
          <w:iCs/>
          <w:sz w:val="16"/>
          <w:szCs w:val="16"/>
          <w:lang w:val="id-ID"/>
        </w:rPr>
        <w:t>JISPENDIORA Jurnal Ilmu Sosial Pendidikan Dan Humaniora, 4</w:t>
      </w:r>
      <w:r w:rsidRPr="004332A7">
        <w:rPr>
          <w:rFonts w:asciiTheme="majorBidi" w:hAnsiTheme="majorBidi" w:cstheme="majorBidi"/>
          <w:bCs/>
          <w:sz w:val="16"/>
          <w:szCs w:val="16"/>
          <w:lang w:val="id-ID"/>
        </w:rPr>
        <w:t>(1), 523-534.</w:t>
      </w:r>
    </w:p>
    <w:p w14:paraId="6020163E"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Fajrul, M., Wahyono, A. T., Kaharuddin, E., &amp; Vernando, A. N. (2025). Pendekatan sistematis manajemen risiko terhadap keberlanjutan UMKM di Kota Semarang dengan berbasis ISO 31000: 2018. </w:t>
      </w:r>
      <w:r w:rsidRPr="004332A7">
        <w:rPr>
          <w:rFonts w:asciiTheme="majorBidi" w:hAnsiTheme="majorBidi" w:cstheme="majorBidi"/>
          <w:bCs/>
          <w:i/>
          <w:iCs/>
          <w:sz w:val="16"/>
          <w:szCs w:val="16"/>
          <w:lang w:val="id-ID"/>
        </w:rPr>
        <w:t>Socius: Jurnal Penelitian Ilmu-Ilmu Sosial, 2</w:t>
      </w:r>
      <w:r w:rsidRPr="004332A7">
        <w:rPr>
          <w:rFonts w:asciiTheme="majorBidi" w:hAnsiTheme="majorBidi" w:cstheme="majorBidi"/>
          <w:bCs/>
          <w:sz w:val="16"/>
          <w:szCs w:val="16"/>
          <w:lang w:val="id-ID"/>
        </w:rPr>
        <w:t>(6).</w:t>
      </w:r>
    </w:p>
    <w:p w14:paraId="4A0244AE"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Halid, F. (2025). FRAMING PENGUNGKAPAN RISIKO SIBER: ANALISIS KONTEN LAPORAN TAHUNAN TELKOM INDONESIA. </w:t>
      </w:r>
      <w:r w:rsidRPr="004332A7">
        <w:rPr>
          <w:rFonts w:asciiTheme="majorBidi" w:hAnsiTheme="majorBidi" w:cstheme="majorBidi"/>
          <w:bCs/>
          <w:i/>
          <w:iCs/>
          <w:sz w:val="16"/>
          <w:szCs w:val="16"/>
          <w:lang w:val="id-ID"/>
        </w:rPr>
        <w:t>AZ-ZAIDA JURNAL ILMU MULTIDISIPLIN, 1</w:t>
      </w:r>
      <w:r w:rsidRPr="004332A7">
        <w:rPr>
          <w:rFonts w:asciiTheme="majorBidi" w:hAnsiTheme="majorBidi" w:cstheme="majorBidi"/>
          <w:bCs/>
          <w:sz w:val="16"/>
          <w:szCs w:val="16"/>
          <w:lang w:val="id-ID"/>
        </w:rPr>
        <w:t>(3), 16-30.</w:t>
      </w:r>
    </w:p>
    <w:p w14:paraId="5411A03A"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Hartanto, S. (2026). Peran Inovasi Telekomunikasi Digital Mempercepat Transformasi dan Daya Saing Ekonomi Global Indonesia. </w:t>
      </w:r>
      <w:r w:rsidRPr="004332A7">
        <w:rPr>
          <w:rFonts w:asciiTheme="majorBidi" w:hAnsiTheme="majorBidi" w:cstheme="majorBidi"/>
          <w:bCs/>
          <w:i/>
          <w:iCs/>
          <w:sz w:val="16"/>
          <w:szCs w:val="16"/>
          <w:lang w:val="id-ID"/>
        </w:rPr>
        <w:t>Jurnal Multidisiplin Ibrahimy, 3</w:t>
      </w:r>
      <w:r w:rsidRPr="004332A7">
        <w:rPr>
          <w:rFonts w:asciiTheme="majorBidi" w:hAnsiTheme="majorBidi" w:cstheme="majorBidi"/>
          <w:bCs/>
          <w:sz w:val="16"/>
          <w:szCs w:val="16"/>
          <w:lang w:val="id-ID"/>
        </w:rPr>
        <w:t>(2), 224-239.</w:t>
      </w:r>
    </w:p>
    <w:p w14:paraId="433CA2D1"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Irsyad, M. R. N., &amp; Ilham, I. (2025). Optimalisasi Manajemen Risiko Teknologi Informasi Menggunakan Framework ISO 31000 di Era Digital. </w:t>
      </w:r>
      <w:r w:rsidRPr="004332A7">
        <w:rPr>
          <w:rFonts w:asciiTheme="majorBidi" w:hAnsiTheme="majorBidi" w:cstheme="majorBidi"/>
          <w:bCs/>
          <w:i/>
          <w:iCs/>
          <w:sz w:val="16"/>
          <w:szCs w:val="16"/>
          <w:lang w:val="id-ID"/>
        </w:rPr>
        <w:t>Journal of Information System, Applied, Management, Accounting and Research, 9</w:t>
      </w:r>
      <w:r w:rsidRPr="004332A7">
        <w:rPr>
          <w:rFonts w:asciiTheme="majorBidi" w:hAnsiTheme="majorBidi" w:cstheme="majorBidi"/>
          <w:bCs/>
          <w:sz w:val="16"/>
          <w:szCs w:val="16"/>
          <w:lang w:val="id-ID"/>
        </w:rPr>
        <w:t>(1), 24-41.</w:t>
      </w:r>
    </w:p>
    <w:p w14:paraId="083F0C4A"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Madhani, R. A., Lorenza, D. A., &amp; Hasanah, U. (2025). Peran Manajemen Risiko Dalam Meningkatkan Kinerja Bank Syariah Di Era Digital. </w:t>
      </w:r>
      <w:r w:rsidRPr="004332A7">
        <w:rPr>
          <w:rFonts w:asciiTheme="majorBidi" w:hAnsiTheme="majorBidi" w:cstheme="majorBidi"/>
          <w:bCs/>
          <w:i/>
          <w:iCs/>
          <w:sz w:val="16"/>
          <w:szCs w:val="16"/>
          <w:lang w:val="id-ID"/>
        </w:rPr>
        <w:t>Musytari: Jurnal Manajemen, Akuntansi, Dan Ekonomi, 18</w:t>
      </w:r>
      <w:r w:rsidRPr="004332A7">
        <w:rPr>
          <w:rFonts w:asciiTheme="majorBidi" w:hAnsiTheme="majorBidi" w:cstheme="majorBidi"/>
          <w:bCs/>
          <w:sz w:val="16"/>
          <w:szCs w:val="16"/>
          <w:lang w:val="id-ID"/>
        </w:rPr>
        <w:t>(6), 21-30.</w:t>
      </w:r>
    </w:p>
    <w:p w14:paraId="75C7169F"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lastRenderedPageBreak/>
        <w:t xml:space="preserve">Mauliyanto, M., &amp; Sendjaja, T. (2025). Pengaruh Starlink terhadap Strategi Business Continuity Plan pada Perusahaan Internet Service Provide di Indonesia. </w:t>
      </w:r>
      <w:r w:rsidRPr="004332A7">
        <w:rPr>
          <w:rFonts w:asciiTheme="majorBidi" w:hAnsiTheme="majorBidi" w:cstheme="majorBidi"/>
          <w:bCs/>
          <w:i/>
          <w:iCs/>
          <w:sz w:val="16"/>
          <w:szCs w:val="16"/>
          <w:lang w:val="id-ID"/>
        </w:rPr>
        <w:t>Jurnal Informatika dan Bisnis, 14(</w:t>
      </w:r>
      <w:r w:rsidRPr="004332A7">
        <w:rPr>
          <w:rFonts w:asciiTheme="majorBidi" w:hAnsiTheme="majorBidi" w:cstheme="majorBidi"/>
          <w:bCs/>
          <w:sz w:val="16"/>
          <w:szCs w:val="16"/>
          <w:lang w:val="id-ID"/>
        </w:rPr>
        <w:t>1), 55-65.</w:t>
      </w:r>
    </w:p>
    <w:p w14:paraId="71BBC440"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Permatasari, D. F. (2025). Evaluasi Managemen Risiko Berdasarkan Iso 31000: 2018 Dalam Proyek di PT XYZ. </w:t>
      </w:r>
      <w:r w:rsidRPr="004332A7">
        <w:rPr>
          <w:rFonts w:asciiTheme="majorBidi" w:hAnsiTheme="majorBidi" w:cstheme="majorBidi"/>
          <w:bCs/>
          <w:i/>
          <w:iCs/>
          <w:sz w:val="16"/>
          <w:szCs w:val="16"/>
          <w:lang w:val="id-ID"/>
        </w:rPr>
        <w:t>Jurnal Locus Penelitian dan Pengabdian, 4</w:t>
      </w:r>
      <w:r w:rsidRPr="004332A7">
        <w:rPr>
          <w:rFonts w:asciiTheme="majorBidi" w:hAnsiTheme="majorBidi" w:cstheme="majorBidi"/>
          <w:bCs/>
          <w:sz w:val="16"/>
          <w:szCs w:val="16"/>
          <w:lang w:val="id-ID"/>
        </w:rPr>
        <w:t>(6), 2430-2449.</w:t>
      </w:r>
    </w:p>
    <w:p w14:paraId="4B64BA12"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Rahma, M., Febriyani, A., &amp; Ulandari, A. (2025). Implementasi Strategi Transformasi Digital Pada Pt Telkom Indonesia Tbk. Pendekatan Kualitatif. </w:t>
      </w:r>
      <w:r w:rsidRPr="004332A7">
        <w:rPr>
          <w:rFonts w:asciiTheme="majorBidi" w:hAnsiTheme="majorBidi" w:cstheme="majorBidi"/>
          <w:bCs/>
          <w:i/>
          <w:iCs/>
          <w:sz w:val="16"/>
          <w:szCs w:val="16"/>
          <w:lang w:val="id-ID"/>
        </w:rPr>
        <w:t>Journal ANC, 1</w:t>
      </w:r>
      <w:r w:rsidRPr="004332A7">
        <w:rPr>
          <w:rFonts w:asciiTheme="majorBidi" w:hAnsiTheme="majorBidi" w:cstheme="majorBidi"/>
          <w:bCs/>
          <w:sz w:val="16"/>
          <w:szCs w:val="16"/>
          <w:lang w:val="id-ID"/>
        </w:rPr>
        <w:t>(5), 334-342.</w:t>
      </w:r>
    </w:p>
    <w:p w14:paraId="724310E3"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Rahmawati, F., Hidayat, N., Saputra, M., &amp; Sumual, A. K. (2025). Analisis Manajemen Risiko Berbasis ISO 31000 pada Industri Pertambangan Batubara: Studi Kasus PT Singlurus Pratama</w:t>
      </w:r>
      <w:r w:rsidRPr="004332A7">
        <w:rPr>
          <w:rFonts w:asciiTheme="majorBidi" w:hAnsiTheme="majorBidi" w:cstheme="majorBidi"/>
          <w:bCs/>
          <w:i/>
          <w:iCs/>
          <w:sz w:val="16"/>
          <w:szCs w:val="16"/>
          <w:lang w:val="id-ID"/>
        </w:rPr>
        <w:t>. Journal of Economics, Management, and Accounting, 1</w:t>
      </w:r>
      <w:r w:rsidRPr="004332A7">
        <w:rPr>
          <w:rFonts w:asciiTheme="majorBidi" w:hAnsiTheme="majorBidi" w:cstheme="majorBidi"/>
          <w:bCs/>
          <w:sz w:val="16"/>
          <w:szCs w:val="16"/>
          <w:lang w:val="id-ID"/>
        </w:rPr>
        <w:t>(1), 174-183.</w:t>
      </w:r>
    </w:p>
    <w:p w14:paraId="11EBD831"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Ramanda, R., &amp; Jaya, J. N. U. (2024). Audit Tata Kelola Teknologi Informasi Menggunakan Framework Cobit 4.1 Pada Telkom Penajam. </w:t>
      </w:r>
      <w:r w:rsidRPr="004332A7">
        <w:rPr>
          <w:rFonts w:asciiTheme="majorBidi" w:hAnsiTheme="majorBidi" w:cstheme="majorBidi"/>
          <w:bCs/>
          <w:i/>
          <w:iCs/>
          <w:sz w:val="16"/>
          <w:szCs w:val="16"/>
          <w:lang w:val="id-ID"/>
        </w:rPr>
        <w:t>Journal of Software Engineering and Information System (SEIS)</w:t>
      </w:r>
      <w:r w:rsidRPr="004332A7">
        <w:rPr>
          <w:rFonts w:asciiTheme="majorBidi" w:hAnsiTheme="majorBidi" w:cstheme="majorBidi"/>
          <w:bCs/>
          <w:sz w:val="16"/>
          <w:szCs w:val="16"/>
          <w:lang w:val="id-ID"/>
        </w:rPr>
        <w:t>, 63-75.</w:t>
      </w:r>
    </w:p>
    <w:p w14:paraId="1FD18FB8"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Salsabila, N., Fauzi, A., Ramadani, L., &amp; Sari, A. N. (2025). Manajemen Krisis dan Respons Insiden Keamanan dalam Era Digital. </w:t>
      </w:r>
      <w:r w:rsidRPr="004332A7">
        <w:rPr>
          <w:rFonts w:asciiTheme="majorBidi" w:hAnsiTheme="majorBidi" w:cstheme="majorBidi"/>
          <w:bCs/>
          <w:i/>
          <w:iCs/>
          <w:sz w:val="16"/>
          <w:szCs w:val="16"/>
          <w:lang w:val="id-ID"/>
        </w:rPr>
        <w:t>Fibonacci: Jurnal Ilmu Ekonomi, Manajemen dan Keuangan, 2</w:t>
      </w:r>
      <w:r w:rsidRPr="004332A7">
        <w:rPr>
          <w:rFonts w:asciiTheme="majorBidi" w:hAnsiTheme="majorBidi" w:cstheme="majorBidi"/>
          <w:bCs/>
          <w:sz w:val="16"/>
          <w:szCs w:val="16"/>
          <w:lang w:val="id-ID"/>
        </w:rPr>
        <w:t>(1), 1-7.</w:t>
      </w:r>
    </w:p>
    <w:p w14:paraId="458336FF"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SETYADI, I., MARTIA, D. Y., LAILATULA, A. M., INDAH, P. D., PUTRI, R. W., &amp; NURYANTI, T. (2025). ANALISIS RISIKO OPERASIONAL DENGAN PENDEKATAN ENTERPRISE RISK MANAGEMENT (ERM) PADA PT SMARTFREN TELECOM TBK. </w:t>
      </w:r>
      <w:r w:rsidRPr="004332A7">
        <w:rPr>
          <w:rFonts w:asciiTheme="majorBidi" w:hAnsiTheme="majorBidi" w:cstheme="majorBidi"/>
          <w:bCs/>
          <w:i/>
          <w:iCs/>
          <w:sz w:val="16"/>
          <w:szCs w:val="16"/>
          <w:lang w:val="id-ID"/>
        </w:rPr>
        <w:t>Prosiding Simposium Nasional Perbankan, Akuntansi Dan Keuangan, 2</w:t>
      </w:r>
      <w:r w:rsidRPr="004332A7">
        <w:rPr>
          <w:rFonts w:asciiTheme="majorBidi" w:hAnsiTheme="majorBidi" w:cstheme="majorBidi"/>
          <w:bCs/>
          <w:sz w:val="16"/>
          <w:szCs w:val="16"/>
          <w:lang w:val="id-ID"/>
        </w:rPr>
        <w:t>, 144-154.</w:t>
      </w:r>
    </w:p>
    <w:p w14:paraId="55E1B478"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Siregar, A. M., Rani, A., Yuliani, D., Sembiring, N. P., Naibaho, C., Hasibuan, F. S., &amp; Putri, I. (2025). Standarisasi Manajemen Risiko ISO 31000: Tantangan dan Strategi Implementasi pada PT. Telkom Indonesia: Penelitian. </w:t>
      </w:r>
      <w:r w:rsidRPr="004332A7">
        <w:rPr>
          <w:rFonts w:asciiTheme="majorBidi" w:hAnsiTheme="majorBidi" w:cstheme="majorBidi"/>
          <w:bCs/>
          <w:i/>
          <w:iCs/>
          <w:sz w:val="16"/>
          <w:szCs w:val="16"/>
          <w:lang w:val="id-ID"/>
        </w:rPr>
        <w:t>Jurnal Pengabdian Masyarakat dan Riset Pendidikan, 4</w:t>
      </w:r>
      <w:r w:rsidRPr="004332A7">
        <w:rPr>
          <w:rFonts w:asciiTheme="majorBidi" w:hAnsiTheme="majorBidi" w:cstheme="majorBidi"/>
          <w:bCs/>
          <w:sz w:val="16"/>
          <w:szCs w:val="16"/>
          <w:lang w:val="id-ID"/>
        </w:rPr>
        <w:t>(1), 1140-1151.</w:t>
      </w:r>
    </w:p>
    <w:p w14:paraId="4ED545A5"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Soesanto, E., Telaumbanua, K. K., Dzaky, M., &amp; Sherenika, F. N. (2023). Sistem Manajemen Sekuriti Pada Pt Telkom Indonesia. </w:t>
      </w:r>
      <w:r w:rsidRPr="004332A7">
        <w:rPr>
          <w:rFonts w:asciiTheme="majorBidi" w:hAnsiTheme="majorBidi" w:cstheme="majorBidi"/>
          <w:bCs/>
          <w:i/>
          <w:iCs/>
          <w:sz w:val="16"/>
          <w:szCs w:val="16"/>
          <w:lang w:val="id-ID"/>
        </w:rPr>
        <w:t>Abdi Jurnal Publikasi, 1</w:t>
      </w:r>
      <w:r w:rsidRPr="004332A7">
        <w:rPr>
          <w:rFonts w:asciiTheme="majorBidi" w:hAnsiTheme="majorBidi" w:cstheme="majorBidi"/>
          <w:bCs/>
          <w:sz w:val="16"/>
          <w:szCs w:val="16"/>
          <w:lang w:val="id-ID"/>
        </w:rPr>
        <w:t>(6), 519-524.</w:t>
      </w:r>
    </w:p>
    <w:p w14:paraId="66DDB3EA"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Tudaan, M. H., Sitompul, S. T., Fitri, M. D., &amp; Sumual, A. K. (2025). Analisis Penerapan ISO 31000 dalam Manajemen Risiko Strategi Pengembangan Klinik Kesehatan Hesti Wira Sakti. </w:t>
      </w:r>
      <w:r w:rsidRPr="004332A7">
        <w:rPr>
          <w:rFonts w:asciiTheme="majorBidi" w:hAnsiTheme="majorBidi" w:cstheme="majorBidi"/>
          <w:bCs/>
          <w:i/>
          <w:iCs/>
          <w:sz w:val="16"/>
          <w:szCs w:val="16"/>
          <w:lang w:val="id-ID"/>
        </w:rPr>
        <w:t>Journal of Economics, Management, and Accounting, 1</w:t>
      </w:r>
      <w:r w:rsidRPr="004332A7">
        <w:rPr>
          <w:rFonts w:asciiTheme="majorBidi" w:hAnsiTheme="majorBidi" w:cstheme="majorBidi"/>
          <w:bCs/>
          <w:sz w:val="16"/>
          <w:szCs w:val="16"/>
          <w:lang w:val="id-ID"/>
        </w:rPr>
        <w:t>(1), 109-122.</w:t>
      </w:r>
    </w:p>
    <w:p w14:paraId="5D4D795E" w14:textId="77777777" w:rsidR="003D0E31"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Yuliwulansih, H., &amp; Mulyani, K. (2025). STRATEGI MITIGASI RISIKO UNIT PEMASARAN DI ERA DIGITALISASI PADA SEGMEN BISNIS (B2B) PT TELKOM INDONESIA TBK [MARKETING UNIT RISK MITIGATION STRATEGIES IN THE ERA OF DIGITALIZATION AT BUSINESS SEGMENT (B2B) PT TELKOM INDONESIA TBK]. </w:t>
      </w:r>
      <w:r w:rsidRPr="004332A7">
        <w:rPr>
          <w:rFonts w:asciiTheme="majorBidi" w:hAnsiTheme="majorBidi" w:cstheme="majorBidi"/>
          <w:bCs/>
          <w:i/>
          <w:iCs/>
          <w:sz w:val="16"/>
          <w:szCs w:val="16"/>
          <w:lang w:val="id-ID"/>
        </w:rPr>
        <w:t>Al-Ihtiram: Multidisciplinary Journal of Counseling and Social Research, 4</w:t>
      </w:r>
      <w:r w:rsidRPr="004332A7">
        <w:rPr>
          <w:rFonts w:asciiTheme="majorBidi" w:hAnsiTheme="majorBidi" w:cstheme="majorBidi"/>
          <w:bCs/>
          <w:sz w:val="16"/>
          <w:szCs w:val="16"/>
          <w:lang w:val="id-ID"/>
        </w:rPr>
        <w:t>(1), 203-214.</w:t>
      </w:r>
    </w:p>
    <w:p w14:paraId="0139D504" w14:textId="362205B3" w:rsidR="00A478DE" w:rsidRPr="004332A7" w:rsidRDefault="003D0E31" w:rsidP="004332A7">
      <w:pPr>
        <w:pStyle w:val="ListParagraph"/>
        <w:numPr>
          <w:ilvl w:val="0"/>
          <w:numId w:val="13"/>
        </w:numPr>
        <w:adjustRightInd w:val="0"/>
        <w:spacing w:after="0"/>
        <w:rPr>
          <w:rFonts w:asciiTheme="majorBidi" w:hAnsiTheme="majorBidi" w:cstheme="majorBidi"/>
          <w:bCs/>
          <w:sz w:val="16"/>
          <w:szCs w:val="16"/>
          <w:lang w:val="id-ID"/>
        </w:rPr>
      </w:pPr>
      <w:r w:rsidRPr="004332A7">
        <w:rPr>
          <w:rFonts w:asciiTheme="majorBidi" w:hAnsiTheme="majorBidi" w:cstheme="majorBidi"/>
          <w:bCs/>
          <w:sz w:val="16"/>
          <w:szCs w:val="16"/>
          <w:lang w:val="id-ID"/>
        </w:rPr>
        <w:t xml:space="preserve">Zakariya, N. A., Ameliya, W., Zahro, F., Rahmawati, Y., Abdillah, Y. F., Winaya, S. U., ... &amp; Chazim, M. R. R. (2026). Analisis Manajemen Risiko Reputasi pada Pondok Pesantren Al Khoziny Buduran Sidoarjo pasca Runtuhnya Bangunan Musala dengan Pendekatan ISO 31000. </w:t>
      </w:r>
      <w:r w:rsidRPr="004332A7">
        <w:rPr>
          <w:rFonts w:asciiTheme="majorBidi" w:hAnsiTheme="majorBidi" w:cstheme="majorBidi"/>
          <w:bCs/>
          <w:i/>
          <w:iCs/>
          <w:sz w:val="16"/>
          <w:szCs w:val="16"/>
          <w:lang w:val="id-ID"/>
        </w:rPr>
        <w:t>Journal of Islamic Management, 6</w:t>
      </w:r>
      <w:r w:rsidRPr="004332A7">
        <w:rPr>
          <w:rFonts w:asciiTheme="majorBidi" w:hAnsiTheme="majorBidi" w:cstheme="majorBidi"/>
          <w:bCs/>
          <w:sz w:val="16"/>
          <w:szCs w:val="16"/>
          <w:lang w:val="id-ID"/>
        </w:rPr>
        <w:t>(1)</w:t>
      </w:r>
    </w:p>
    <w:sectPr w:rsidR="00A478DE" w:rsidRPr="004332A7" w:rsidSect="003D0E31">
      <w:type w:val="continuous"/>
      <w:pgSz w:w="11906" w:h="16838"/>
      <w:pgMar w:top="1418" w:right="1418" w:bottom="1418" w:left="1418"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F70F" w14:textId="77777777" w:rsidR="00864FEA" w:rsidRDefault="00864FEA">
      <w:pPr>
        <w:spacing w:after="0"/>
      </w:pPr>
      <w:r>
        <w:separator/>
      </w:r>
    </w:p>
  </w:endnote>
  <w:endnote w:type="continuationSeparator" w:id="0">
    <w:p w14:paraId="18A106EC" w14:textId="77777777" w:rsidR="00864FEA" w:rsidRDefault="00864F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489ED05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w:t>
    </w:r>
    <w:r w:rsidR="00D44A31" w:rsidRPr="00D44A31">
      <w:rPr>
        <w:rFonts w:eastAsia="Times New Roman"/>
        <w:color w:val="000000"/>
      </w:rPr>
      <w:t>10.31004/riggs.v5i2.87</w:t>
    </w:r>
    <w:r w:rsidR="00D44A31">
      <w:rPr>
        <w:rFonts w:eastAsia="Times New Roman"/>
        <w:color w:val="000000"/>
      </w:rPr>
      <w:t>18</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sidR="00002026">
      <w:rPr>
        <w:noProof/>
      </w:rPr>
      <w:t>9</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12B3F1B7"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D44A31" w:rsidRPr="00D44A31">
      <w:rPr>
        <w:lang w:val="sv-SE"/>
      </w:rPr>
      <w:t>Analisis Manajamen Risiko Operasional Pada PT Telkom Indonesia Berdasarkan Framework ISO 31000</w:t>
    </w:r>
  </w:p>
  <w:p w14:paraId="30D295F6" w14:textId="77777777" w:rsidR="00BC1510" w:rsidRDefault="00BC1510">
    <w:pPr>
      <w:pStyle w:val="Footer"/>
      <w:jc w:val="center"/>
    </w:pPr>
    <w:r>
      <w:fldChar w:fldCharType="begin"/>
    </w:r>
    <w:r>
      <w:instrText xml:space="preserve"> PAGE   \* MERGEFORMAT </w:instrText>
    </w:r>
    <w:r>
      <w:fldChar w:fldCharType="separate"/>
    </w:r>
    <w:r w:rsidR="00B22133">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61B9" w14:textId="77777777" w:rsidR="00864FEA" w:rsidRDefault="00864FEA">
      <w:pPr>
        <w:spacing w:after="0"/>
      </w:pPr>
      <w:r>
        <w:separator/>
      </w:r>
    </w:p>
  </w:footnote>
  <w:footnote w:type="continuationSeparator" w:id="0">
    <w:p w14:paraId="00598E4F" w14:textId="77777777" w:rsidR="00864FEA" w:rsidRDefault="00864F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52582612" w:rsidR="00BC1510" w:rsidRPr="00D44A31" w:rsidRDefault="00BC1510" w:rsidP="00D44A31">
    <w:pPr>
      <w:pStyle w:val="Subtitle"/>
      <w:spacing w:after="0"/>
      <w:rPr>
        <w:rStyle w:val="SubtleEmphasis"/>
        <w:b w:val="0"/>
        <w:sz w:val="20"/>
        <w:lang w:val="id-ID"/>
      </w:rPr>
    </w:pPr>
    <w:r>
      <w:rPr>
        <w:color w:val="000000"/>
      </w:rPr>
      <w:t xml:space="preserve"> </w:t>
    </w:r>
    <w:r w:rsidR="00D44A31" w:rsidRPr="00607F17">
      <w:rPr>
        <w:rStyle w:val="SubtleEmphasis"/>
        <w:b w:val="0"/>
        <w:sz w:val="20"/>
        <w:lang w:val="id-ID"/>
      </w:rPr>
      <w:t>Nining Ariati</w:t>
    </w:r>
    <w:r w:rsidR="00D44A31" w:rsidRPr="00607F17">
      <w:rPr>
        <w:rStyle w:val="SubtleEmphasis"/>
        <w:b w:val="0"/>
        <w:sz w:val="20"/>
        <w:vertAlign w:val="superscript"/>
        <w:lang w:val="id-ID"/>
      </w:rPr>
      <w:t>1</w:t>
    </w:r>
    <w:r w:rsidR="00D44A31" w:rsidRPr="00607F17">
      <w:rPr>
        <w:rStyle w:val="SubtleEmphasis"/>
        <w:b w:val="0"/>
        <w:sz w:val="20"/>
        <w:lang w:val="id-ID"/>
      </w:rPr>
      <w:t>, Arya Kamandanu</w:t>
    </w:r>
    <w:r w:rsidR="00D44A31" w:rsidRPr="00607F17">
      <w:rPr>
        <w:rStyle w:val="SubtleEmphasis"/>
        <w:b w:val="0"/>
        <w:sz w:val="20"/>
        <w:vertAlign w:val="superscript"/>
        <w:lang w:val="id-ID"/>
      </w:rPr>
      <w:t>2</w:t>
    </w:r>
    <w:r w:rsidR="00D44A31" w:rsidRPr="00607F17">
      <w:rPr>
        <w:rStyle w:val="SubtleEmphasis"/>
        <w:b w:val="0"/>
        <w:sz w:val="20"/>
        <w:lang w:val="id-ID"/>
      </w:rPr>
      <w:t>, Wahyu Nur Kholik</w:t>
    </w:r>
    <w:r w:rsidR="00D44A31" w:rsidRPr="00607F17">
      <w:rPr>
        <w:rStyle w:val="SubtleEmphasis"/>
        <w:b w:val="0"/>
        <w:sz w:val="20"/>
        <w:vertAlign w:val="superscript"/>
        <w:lang w:val="id-ID"/>
      </w:rPr>
      <w:t>3</w:t>
    </w:r>
    <w:r w:rsidR="00D44A31" w:rsidRPr="00607F17">
      <w:rPr>
        <w:rStyle w:val="SubtleEmphasis"/>
        <w:b w:val="0"/>
        <w:sz w:val="20"/>
        <w:lang w:val="id-ID"/>
      </w:rPr>
      <w:t>, Muhammad Naufal Al Farid</w:t>
    </w:r>
    <w:r w:rsidR="00D44A31" w:rsidRPr="00607F17">
      <w:rPr>
        <w:rStyle w:val="SubtleEmphasis"/>
        <w:b w:val="0"/>
        <w:sz w:val="20"/>
        <w:vertAlign w:val="superscript"/>
        <w:lang w:val="id-ID"/>
      </w:rPr>
      <w:t>4</w:t>
    </w:r>
    <w:r w:rsidR="00D44A31" w:rsidRPr="00607F17">
      <w:rPr>
        <w:rStyle w:val="SubtleEmphasis"/>
        <w:b w:val="0"/>
        <w:sz w:val="20"/>
        <w:lang w:val="id-ID"/>
      </w:rPr>
      <w:t>, Keilla Nadia Putri</w:t>
    </w:r>
    <w:r w:rsidR="00D44A31" w:rsidRPr="00607F17">
      <w:rPr>
        <w:rStyle w:val="SubtleEmphasis"/>
        <w:b w:val="0"/>
        <w:sz w:val="20"/>
        <w:vertAlign w:val="superscript"/>
        <w:lang w:val="id-ID"/>
      </w:rPr>
      <w:t>5</w:t>
    </w:r>
    <w:r w:rsidR="00D44A31" w:rsidRPr="00607F17">
      <w:rPr>
        <w:rStyle w:val="SubtleEmphasis"/>
        <w:b w:val="0"/>
        <w:sz w:val="20"/>
        <w:lang w:val="id-ID"/>
      </w:rPr>
      <w:t xml:space="preserve"> </w:t>
    </w:r>
  </w:p>
  <w:p w14:paraId="63A90C95" w14:textId="56698890" w:rsidR="00BC1510" w:rsidRPr="0033260F" w:rsidRDefault="00BC1510" w:rsidP="00D44A31">
    <w:pPr>
      <w:pStyle w:val="Header"/>
      <w:pBdr>
        <w:bottom w:val="single" w:sz="6" w:space="0"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w:t>
    </w:r>
    <w:r w:rsidR="00D44A31">
      <w:t>5</w:t>
    </w:r>
    <w:r w:rsidRPr="00D031E8">
      <w:t xml:space="preserve"> </w:t>
    </w:r>
    <w:proofErr w:type="spellStart"/>
    <w:r w:rsidRPr="00D031E8">
      <w:t>Nomor</w:t>
    </w:r>
    <w:proofErr w:type="spellEnd"/>
    <w:r w:rsidRPr="00D031E8">
      <w:t xml:space="preserve"> </w:t>
    </w:r>
    <w:r w:rsidR="00D44A31">
      <w:t>2</w:t>
    </w:r>
    <w:r w:rsidRPr="00D031E8">
      <w:t>, 202</w:t>
    </w:r>
    <w:r w:rsidR="00D44A3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0B7F87"/>
    <w:multiLevelType w:val="hybridMultilevel"/>
    <w:tmpl w:val="75FA6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5F12CA"/>
    <w:multiLevelType w:val="multilevel"/>
    <w:tmpl w:val="EFC26A4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3"/>
  </w:num>
  <w:num w:numId="6">
    <w:abstractNumId w:val="4"/>
  </w:num>
  <w:num w:numId="7">
    <w:abstractNumId w:val="5"/>
  </w:num>
  <w:num w:numId="8">
    <w:abstractNumId w:val="8"/>
  </w:num>
  <w:num w:numId="9">
    <w:abstractNumId w:val="1"/>
  </w:num>
  <w:num w:numId="10">
    <w:abstractNumId w:val="11"/>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25"/>
    <w:rsid w:val="00002026"/>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90B77"/>
    <w:rsid w:val="001A6847"/>
    <w:rsid w:val="001B7505"/>
    <w:rsid w:val="001B7CD0"/>
    <w:rsid w:val="001C713A"/>
    <w:rsid w:val="001D0BDC"/>
    <w:rsid w:val="001D7D30"/>
    <w:rsid w:val="001E4099"/>
    <w:rsid w:val="001F1F9A"/>
    <w:rsid w:val="00201B54"/>
    <w:rsid w:val="0020426B"/>
    <w:rsid w:val="00213722"/>
    <w:rsid w:val="0022233B"/>
    <w:rsid w:val="002430C8"/>
    <w:rsid w:val="002719F5"/>
    <w:rsid w:val="002752DE"/>
    <w:rsid w:val="00276505"/>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D0E31"/>
    <w:rsid w:val="003E55A5"/>
    <w:rsid w:val="003E6BC9"/>
    <w:rsid w:val="003F4478"/>
    <w:rsid w:val="003F51D8"/>
    <w:rsid w:val="004055A4"/>
    <w:rsid w:val="00413896"/>
    <w:rsid w:val="004332A7"/>
    <w:rsid w:val="00433408"/>
    <w:rsid w:val="0043444F"/>
    <w:rsid w:val="00437181"/>
    <w:rsid w:val="004936A3"/>
    <w:rsid w:val="004A0DDF"/>
    <w:rsid w:val="004A6011"/>
    <w:rsid w:val="004A7B94"/>
    <w:rsid w:val="004B4C23"/>
    <w:rsid w:val="004B505B"/>
    <w:rsid w:val="004D1DA5"/>
    <w:rsid w:val="004E0DC5"/>
    <w:rsid w:val="004E6245"/>
    <w:rsid w:val="004F372D"/>
    <w:rsid w:val="004F6849"/>
    <w:rsid w:val="004F7CFF"/>
    <w:rsid w:val="0052576B"/>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07F17"/>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3327"/>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64FEA"/>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22133"/>
    <w:rsid w:val="00B33B25"/>
    <w:rsid w:val="00B33E95"/>
    <w:rsid w:val="00B428C4"/>
    <w:rsid w:val="00B43AFF"/>
    <w:rsid w:val="00B82A0F"/>
    <w:rsid w:val="00B83D7B"/>
    <w:rsid w:val="00B84C63"/>
    <w:rsid w:val="00B8786D"/>
    <w:rsid w:val="00B95B45"/>
    <w:rsid w:val="00BC1510"/>
    <w:rsid w:val="00BC70A9"/>
    <w:rsid w:val="00BD5748"/>
    <w:rsid w:val="00BD6072"/>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44A31"/>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2F8"/>
    <w:rsid w:val="00E13A96"/>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0AE"/>
    <w:rsid w:val="00EF485F"/>
    <w:rsid w:val="00F10800"/>
    <w:rsid w:val="00F12B74"/>
    <w:rsid w:val="00F2027F"/>
    <w:rsid w:val="00F26EED"/>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C715B533-2301-4804-98ED-DB898A1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customStyle="1" w:styleId="PlainTable21">
    <w:name w:val="Plain Table 21"/>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uiPriority w:val="20"/>
    <w:qFormat/>
    <w:rsid w:val="003D0E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yakmndnu0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6889</Words>
  <Characters>39271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46068</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creator>Editor_RESTI</dc:creator>
  <cp:keywords>Jurnal;Prosiding;IAII</cp:keywords>
  <cp:lastModifiedBy>LAPTOPSEKEN.COM</cp:lastModifiedBy>
  <cp:revision>3</cp:revision>
  <cp:lastPrinted>2018-06-26T09:35:00Z</cp:lastPrinted>
  <dcterms:created xsi:type="dcterms:W3CDTF">2026-05-12T08:10:00Z</dcterms:created>
  <dcterms:modified xsi:type="dcterms:W3CDTF">2026-05-13T03:04:00Z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