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5B02296A"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5B7308">
              <w:rPr>
                <w:spacing w:val="20"/>
                <w:position w:val="6"/>
                <w:sz w:val="24"/>
                <w:szCs w:val="24"/>
              </w:rPr>
              <w:t>4</w:t>
            </w:r>
            <w:r w:rsidRPr="002C1AA0">
              <w:rPr>
                <w:spacing w:val="20"/>
                <w:position w:val="6"/>
                <w:sz w:val="24"/>
                <w:szCs w:val="24"/>
              </w:rPr>
              <w:t xml:space="preserve"> No. </w:t>
            </w:r>
            <w:r w:rsidR="005B7308">
              <w:rPr>
                <w:spacing w:val="20"/>
                <w:position w:val="6"/>
                <w:sz w:val="24"/>
                <w:szCs w:val="24"/>
              </w:rPr>
              <w:t>3</w:t>
            </w:r>
            <w:r w:rsidRPr="002C1AA0">
              <w:rPr>
                <w:spacing w:val="20"/>
                <w:position w:val="6"/>
                <w:sz w:val="24"/>
                <w:szCs w:val="24"/>
              </w:rPr>
              <w:t xml:space="preserve"> (202</w:t>
            </w:r>
            <w:r w:rsidR="005B7308">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5B7308">
              <w:rPr>
                <w:spacing w:val="20"/>
                <w:position w:val="6"/>
                <w:sz w:val="24"/>
                <w:szCs w:val="24"/>
              </w:rPr>
              <w:t>5</w:t>
            </w:r>
            <w:r w:rsidR="005968AF" w:rsidRPr="005968AF">
              <w:rPr>
                <w:spacing w:val="20"/>
                <w:position w:val="6"/>
                <w:sz w:val="24"/>
                <w:szCs w:val="24"/>
              </w:rPr>
              <w:t>1</w:t>
            </w:r>
            <w:r w:rsidR="005B7308">
              <w:rPr>
                <w:spacing w:val="20"/>
                <w:position w:val="6"/>
                <w:sz w:val="24"/>
                <w:szCs w:val="24"/>
              </w:rPr>
              <w:t>73</w:t>
            </w:r>
            <w:r w:rsidR="005968AF" w:rsidRPr="005968AF">
              <w:rPr>
                <w:spacing w:val="20"/>
                <w:position w:val="6"/>
                <w:sz w:val="24"/>
                <w:szCs w:val="24"/>
              </w:rPr>
              <w:t>-</w:t>
            </w:r>
            <w:r w:rsidR="005968AF">
              <w:rPr>
                <w:spacing w:val="20"/>
                <w:position w:val="6"/>
                <w:sz w:val="24"/>
                <w:szCs w:val="24"/>
              </w:rPr>
              <w:t>5</w:t>
            </w:r>
            <w:r w:rsidR="005B7308">
              <w:rPr>
                <w:spacing w:val="20"/>
                <w:position w:val="6"/>
                <w:sz w:val="24"/>
                <w:szCs w:val="24"/>
              </w:rPr>
              <w:t>178</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2B084606" w:rsidR="00BC1510" w:rsidRPr="00BC1510" w:rsidRDefault="003D32C4" w:rsidP="008B3936">
      <w:pPr>
        <w:pStyle w:val="Subtitle"/>
        <w:spacing w:before="240" w:after="0"/>
        <w:rPr>
          <w:b w:val="0"/>
          <w:bCs/>
          <w:lang w:val="sv-SE"/>
        </w:rPr>
      </w:pPr>
      <w:r w:rsidRPr="003D32C4">
        <w:rPr>
          <w:b w:val="0"/>
          <w:bCs/>
          <w:lang w:val="sv-SE"/>
        </w:rPr>
        <w:t xml:space="preserve">Pengaruh </w:t>
      </w:r>
      <w:r w:rsidRPr="004F291F">
        <w:rPr>
          <w:b w:val="0"/>
          <w:bCs/>
          <w:i/>
          <w:iCs/>
          <w:lang w:val="sv-SE"/>
        </w:rPr>
        <w:t>Financial Technology</w:t>
      </w:r>
      <w:r w:rsidRPr="003D32C4">
        <w:rPr>
          <w:b w:val="0"/>
          <w:bCs/>
          <w:lang w:val="sv-SE"/>
        </w:rPr>
        <w:t xml:space="preserve"> Terhadap Perilaku Keuangan Generasi Z Pada Mahasiswa Di Fakultas Ekonomi Universitas Nias</w:t>
      </w:r>
    </w:p>
    <w:p w14:paraId="334E4131" w14:textId="77777777" w:rsidR="00BC1510" w:rsidRPr="00BC1510" w:rsidRDefault="00BC1510" w:rsidP="00970514">
      <w:pPr>
        <w:spacing w:after="0"/>
        <w:rPr>
          <w:lang w:val="sv-SE"/>
        </w:rPr>
      </w:pPr>
    </w:p>
    <w:p w14:paraId="5C27C413" w14:textId="03735559" w:rsidR="00BC1510" w:rsidRPr="00CA2057" w:rsidRDefault="003D32C4" w:rsidP="008B3936">
      <w:pPr>
        <w:pStyle w:val="Subtitle"/>
        <w:spacing w:after="0"/>
        <w:rPr>
          <w:rStyle w:val="SubtleEmphasis"/>
          <w:b w:val="0"/>
          <w:sz w:val="20"/>
        </w:rPr>
      </w:pPr>
      <w:r w:rsidRPr="003D32C4">
        <w:rPr>
          <w:rStyle w:val="SubtleEmphasis"/>
          <w:b w:val="0"/>
          <w:sz w:val="20"/>
        </w:rPr>
        <w:t xml:space="preserve">Jeni </w:t>
      </w:r>
      <w:proofErr w:type="spellStart"/>
      <w:r w:rsidRPr="003D32C4">
        <w:rPr>
          <w:rStyle w:val="SubtleEmphasis"/>
          <w:b w:val="0"/>
          <w:sz w:val="20"/>
        </w:rPr>
        <w:t>Astuti</w:t>
      </w:r>
      <w:proofErr w:type="spellEnd"/>
      <w:r w:rsidRPr="003D32C4">
        <w:rPr>
          <w:rStyle w:val="SubtleEmphasis"/>
          <w:b w:val="0"/>
          <w:sz w:val="20"/>
        </w:rPr>
        <w:t xml:space="preserve"> Laoli</w:t>
      </w:r>
      <w:r w:rsidR="005B7308">
        <w:rPr>
          <w:rStyle w:val="SubtleEmphasis"/>
          <w:b w:val="0"/>
          <w:sz w:val="20"/>
          <w:vertAlign w:val="superscript"/>
        </w:rPr>
        <w:t>1</w:t>
      </w:r>
      <w:r w:rsidRPr="003D32C4">
        <w:rPr>
          <w:rStyle w:val="SubtleEmphasis"/>
          <w:b w:val="0"/>
          <w:sz w:val="20"/>
        </w:rPr>
        <w:t xml:space="preserve">, </w:t>
      </w:r>
      <w:proofErr w:type="spellStart"/>
      <w:r w:rsidRPr="003D32C4">
        <w:rPr>
          <w:rStyle w:val="SubtleEmphasis"/>
          <w:b w:val="0"/>
          <w:sz w:val="20"/>
        </w:rPr>
        <w:t>Idarni</w:t>
      </w:r>
      <w:proofErr w:type="spellEnd"/>
      <w:r w:rsidRPr="003D32C4">
        <w:rPr>
          <w:rStyle w:val="SubtleEmphasis"/>
          <w:b w:val="0"/>
          <w:sz w:val="20"/>
        </w:rPr>
        <w:t xml:space="preserve"> Harefa</w:t>
      </w:r>
      <w:r w:rsidRPr="005B7308">
        <w:rPr>
          <w:rStyle w:val="SubtleEmphasis"/>
          <w:b w:val="0"/>
          <w:sz w:val="20"/>
          <w:vertAlign w:val="superscript"/>
        </w:rPr>
        <w:t>2</w:t>
      </w:r>
      <w:r w:rsidRPr="003D32C4">
        <w:rPr>
          <w:rStyle w:val="SubtleEmphasis"/>
          <w:b w:val="0"/>
          <w:sz w:val="20"/>
        </w:rPr>
        <w:t xml:space="preserve">, </w:t>
      </w:r>
      <w:proofErr w:type="spellStart"/>
      <w:r w:rsidRPr="003D32C4">
        <w:rPr>
          <w:rStyle w:val="SubtleEmphasis"/>
          <w:b w:val="0"/>
          <w:sz w:val="20"/>
        </w:rPr>
        <w:t>Tiarni</w:t>
      </w:r>
      <w:proofErr w:type="spellEnd"/>
      <w:r w:rsidRPr="003D32C4">
        <w:rPr>
          <w:rStyle w:val="SubtleEmphasis"/>
          <w:b w:val="0"/>
          <w:sz w:val="20"/>
        </w:rPr>
        <w:t xml:space="preserve"> Duha</w:t>
      </w:r>
      <w:r w:rsidRPr="005B7308">
        <w:rPr>
          <w:rStyle w:val="SubtleEmphasis"/>
          <w:b w:val="0"/>
          <w:sz w:val="20"/>
          <w:vertAlign w:val="superscript"/>
        </w:rPr>
        <w:t>3</w:t>
      </w:r>
      <w:r w:rsidRPr="003D32C4">
        <w:rPr>
          <w:rStyle w:val="SubtleEmphasis"/>
          <w:b w:val="0"/>
          <w:sz w:val="20"/>
        </w:rPr>
        <w:t>, Maria Magdalena Bate’e</w:t>
      </w:r>
      <w:r w:rsidRPr="005B7308">
        <w:rPr>
          <w:rStyle w:val="SubtleEmphasis"/>
          <w:b w:val="0"/>
          <w:sz w:val="20"/>
          <w:vertAlign w:val="superscript"/>
        </w:rPr>
        <w:t>4</w:t>
      </w:r>
      <w:r w:rsidR="00BC1510" w:rsidRPr="005B7308">
        <w:rPr>
          <w:rStyle w:val="SubtleEmphasis"/>
          <w:b w:val="0"/>
          <w:sz w:val="20"/>
          <w:vertAlign w:val="superscript"/>
        </w:rPr>
        <w:t xml:space="preserve"> </w:t>
      </w:r>
    </w:p>
    <w:p w14:paraId="38388D0F" w14:textId="5AB18CD5" w:rsidR="00BC1510" w:rsidRPr="004F291F" w:rsidRDefault="004F291F" w:rsidP="008B3936">
      <w:pPr>
        <w:pStyle w:val="Subtitle"/>
        <w:spacing w:after="0"/>
        <w:rPr>
          <w:rStyle w:val="SubtleEmphasis"/>
          <w:b w:val="0"/>
          <w:lang w:val="id-ID"/>
        </w:rPr>
      </w:pPr>
      <w:r>
        <w:rPr>
          <w:rStyle w:val="SubtleEmphasis"/>
          <w:b w:val="0"/>
          <w:vertAlign w:val="superscript"/>
          <w:lang w:val="id-ID"/>
        </w:rPr>
        <w:t>1,2,3,4</w:t>
      </w:r>
      <w:r>
        <w:rPr>
          <w:rStyle w:val="SubtleEmphasis"/>
          <w:b w:val="0"/>
          <w:lang w:val="id-ID"/>
        </w:rPr>
        <w:t>Program Studi Manajemen, Fakultas Ekonomi, Universitas Nias</w:t>
      </w:r>
    </w:p>
    <w:p w14:paraId="6C883836" w14:textId="54DEB98E" w:rsidR="00BC1510" w:rsidRPr="004F291F" w:rsidRDefault="00970514" w:rsidP="008B3936">
      <w:pPr>
        <w:pStyle w:val="Subtitle"/>
        <w:spacing w:after="240"/>
        <w:rPr>
          <w:rStyle w:val="SubtleEmphasis"/>
          <w:b w:val="0"/>
        </w:rPr>
      </w:pPr>
      <w:hyperlink r:id="rId9" w:history="1">
        <w:r w:rsidRPr="00D34800">
          <w:rPr>
            <w:rStyle w:val="Hyperlink"/>
            <w:sz w:val="18"/>
            <w:vertAlign w:val="superscript"/>
            <w:lang w:val="id-ID"/>
          </w:rPr>
          <w:t>1</w:t>
        </w:r>
        <w:r w:rsidRPr="00D34800">
          <w:rPr>
            <w:rStyle w:val="Hyperlink"/>
            <w:sz w:val="18"/>
          </w:rPr>
          <w:t>Jeniastutilaoli01@gmail.com</w:t>
        </w:r>
      </w:hyperlink>
      <w:r w:rsidR="004F291F" w:rsidRPr="004F291F">
        <w:rPr>
          <w:rStyle w:val="SubtleEmphasis"/>
        </w:rPr>
        <w:t>,</w:t>
      </w:r>
      <w:r>
        <w:rPr>
          <w:rStyle w:val="SubtleEmphasis"/>
        </w:rPr>
        <w:t xml:space="preserve"> </w:t>
      </w:r>
      <w:r w:rsidR="004F291F" w:rsidRPr="004F291F">
        <w:rPr>
          <w:rStyle w:val="SubtleEmphasis"/>
        </w:rPr>
        <w:t xml:space="preserve"> </w:t>
      </w:r>
      <w:hyperlink r:id="rId10" w:history="1">
        <w:r w:rsidRPr="00D34800">
          <w:rPr>
            <w:rStyle w:val="Hyperlink"/>
            <w:sz w:val="18"/>
            <w:vertAlign w:val="superscript"/>
            <w:lang w:val="id-ID"/>
          </w:rPr>
          <w:t>2</w:t>
        </w:r>
        <w:r w:rsidRPr="00D34800">
          <w:rPr>
            <w:rStyle w:val="Hyperlink"/>
            <w:sz w:val="18"/>
          </w:rPr>
          <w:t>idarniharefa@gmail.com</w:t>
        </w:r>
      </w:hyperlink>
      <w:r w:rsidR="004F291F" w:rsidRPr="004F291F">
        <w:rPr>
          <w:rStyle w:val="SubtleEmphasis"/>
        </w:rPr>
        <w:t>,</w:t>
      </w:r>
      <w:r>
        <w:rPr>
          <w:rStyle w:val="SubtleEmphasis"/>
        </w:rPr>
        <w:t xml:space="preserve"> </w:t>
      </w:r>
      <w:r w:rsidR="004F291F" w:rsidRPr="004F291F">
        <w:rPr>
          <w:rStyle w:val="SubtleEmphasis"/>
        </w:rPr>
        <w:t xml:space="preserve"> </w:t>
      </w:r>
      <w:hyperlink r:id="rId11" w:history="1">
        <w:r w:rsidRPr="00D34800">
          <w:rPr>
            <w:rStyle w:val="Hyperlink"/>
            <w:sz w:val="18"/>
            <w:vertAlign w:val="superscript"/>
            <w:lang w:val="id-ID"/>
          </w:rPr>
          <w:t>3</w:t>
        </w:r>
        <w:r w:rsidRPr="00D34800">
          <w:rPr>
            <w:rStyle w:val="Hyperlink"/>
            <w:sz w:val="18"/>
          </w:rPr>
          <w:t>tiarniduha7@gmail.com</w:t>
        </w:r>
      </w:hyperlink>
      <w:r w:rsidR="004F291F" w:rsidRPr="004F291F">
        <w:rPr>
          <w:rStyle w:val="SubtleEmphasis"/>
        </w:rPr>
        <w:t>,</w:t>
      </w:r>
      <w:r>
        <w:rPr>
          <w:rStyle w:val="SubtleEmphasis"/>
        </w:rPr>
        <w:t xml:space="preserve"> </w:t>
      </w:r>
      <w:r w:rsidR="004F291F" w:rsidRPr="004F291F">
        <w:rPr>
          <w:rStyle w:val="SubtleEmphasis"/>
        </w:rPr>
        <w:t xml:space="preserve"> </w:t>
      </w:r>
      <w:hyperlink r:id="rId12" w:history="1">
        <w:r w:rsidRPr="00D34800">
          <w:rPr>
            <w:rStyle w:val="Hyperlink"/>
            <w:sz w:val="18"/>
            <w:vertAlign w:val="superscript"/>
            <w:lang w:val="id-ID"/>
          </w:rPr>
          <w:t>4</w:t>
        </w:r>
        <w:r w:rsidRPr="00D34800">
          <w:rPr>
            <w:rStyle w:val="Hyperlink"/>
            <w:sz w:val="18"/>
          </w:rPr>
          <w:t>maria.batee82@gmail.com</w:t>
        </w:r>
      </w:hyperlink>
      <w:r>
        <w:rPr>
          <w:rStyle w:val="SubtleEmphasis"/>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6C156207" w14:textId="522A0889" w:rsidR="00BC1510" w:rsidRPr="00BC1510" w:rsidRDefault="004F291F" w:rsidP="003F1E08">
      <w:pPr>
        <w:spacing w:after="120"/>
        <w:rPr>
          <w:i/>
          <w:iCs/>
          <w:sz w:val="18"/>
          <w:szCs w:val="18"/>
          <w:lang w:val="sv-SE"/>
        </w:rPr>
      </w:pPr>
      <w:r w:rsidRPr="004F291F">
        <w:rPr>
          <w:i/>
          <w:iCs/>
          <w:sz w:val="18"/>
          <w:szCs w:val="18"/>
          <w:lang w:val="sv-SE"/>
        </w:rPr>
        <w:t>Penelitian ini bertujuan untuk menganalisis pengaruh fintech terhadap perilaku keuangan mahasiswa. Penelitian ini menggunakan pendekatan kuantitatif. Data dikumpulkan melalui kuesioner yang disebarkan secara berani kepada mahasiswa Fakultas Ekonomi Universitas Nias. Teknik analisis yang digunakan adalah regresi linier untuk mengetahui pengaruh penggunaan fintech terhadap perilaku keuangan, dengan fokus pada konsumsi, manajemen arus kas, dan kebiasaan menabung. Hasil penelitian menunjukkan bahwa penggunaan Financial Technology berpengaruh positif dan signifikan terhadap perilaku keuangan mahasiswa Generasi Z. Fintech membantu mereka menjadi lebih sadar, teratur, dan efisien dalam mengelola keuangan. Fitur-fitur yang mudah diakses dan digunakan mendorong perilaku keuangan yang lebih baik, seperti pengendalian pengeluaran, manajemen kas, dan kebiasaan menabung. Penggunaan fintech mendorong pengelolaan keuangan yang lebih baik dan terarah. Hasil statistik mendukung bahwa setiap peningkatan penggunaan fintech berkontribusi uterhadap peningkatan perilaku keuangan nyata dan dapat dibuktikan secara empiris.</w:t>
      </w:r>
    </w:p>
    <w:p w14:paraId="6A3AA189" w14:textId="7B1E1311" w:rsidR="00BC1510" w:rsidRPr="00970514" w:rsidRDefault="004F291F" w:rsidP="00CB62CD">
      <w:pPr>
        <w:rPr>
          <w:i/>
          <w:iCs/>
          <w:lang w:val="sv-SE"/>
        </w:rPr>
        <w:sectPr w:rsidR="00BC1510" w:rsidRPr="00970514" w:rsidSect="005B7308">
          <w:headerReference w:type="default" r:id="rId13"/>
          <w:footerReference w:type="default" r:id="rId14"/>
          <w:footerReference w:type="first" r:id="rId15"/>
          <w:pgSz w:w="11906" w:h="16838" w:code="9"/>
          <w:pgMar w:top="1418" w:right="1418" w:bottom="1418" w:left="1418" w:header="709" w:footer="709" w:gutter="0"/>
          <w:pgNumType w:start="5173"/>
          <w:cols w:space="720"/>
          <w:titlePg/>
          <w:docGrid w:linePitch="360"/>
        </w:sectPr>
      </w:pPr>
      <w:r w:rsidRPr="004F291F">
        <w:rPr>
          <w:rStyle w:val="SubtleEmphasis"/>
          <w:i/>
          <w:lang w:val="sv-SE"/>
        </w:rPr>
        <w:t>Kata Kunci: Financial Technology, Perilaku Keuangan</w:t>
      </w:r>
      <w:r w:rsidR="00970514">
        <w:rPr>
          <w:rStyle w:val="SubtleEmphasis"/>
          <w:i/>
          <w:lang w:val="sv-SE"/>
        </w:rPr>
        <w:t xml:space="preserve">, </w:t>
      </w:r>
      <w:r w:rsidR="00970514" w:rsidRPr="004F291F">
        <w:rPr>
          <w:i/>
          <w:iCs/>
          <w:sz w:val="18"/>
          <w:szCs w:val="18"/>
          <w:lang w:val="sv-SE"/>
        </w:rPr>
        <w:t>Generasi Z</w:t>
      </w:r>
    </w:p>
    <w:p w14:paraId="6653E20E" w14:textId="6DE1CE80" w:rsidR="00BC151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6491BB40" w14:textId="77777777" w:rsidR="004F291F" w:rsidRDefault="004F291F" w:rsidP="004F291F">
      <w:pPr>
        <w:spacing w:after="120"/>
      </w:pPr>
      <w:r>
        <w:t xml:space="preserve">Indonesia </w:t>
      </w:r>
      <w:proofErr w:type="spellStart"/>
      <w:r>
        <w:t>sebagai</w:t>
      </w:r>
      <w:proofErr w:type="spellEnd"/>
      <w:r>
        <w:t xml:space="preserve"> negara </w:t>
      </w:r>
      <w:proofErr w:type="spellStart"/>
      <w:r>
        <w:t>berkembang</w:t>
      </w:r>
      <w:proofErr w:type="spellEnd"/>
      <w:r>
        <w:t xml:space="preserve"> </w:t>
      </w:r>
      <w:proofErr w:type="spellStart"/>
      <w:r>
        <w:t>mengalami</w:t>
      </w:r>
      <w:proofErr w:type="spellEnd"/>
      <w:r>
        <w:t xml:space="preserve"> </w:t>
      </w:r>
      <w:proofErr w:type="spellStart"/>
      <w:r>
        <w:t>percepatan</w:t>
      </w:r>
      <w:proofErr w:type="spellEnd"/>
      <w:r>
        <w:t xml:space="preserve"> </w:t>
      </w:r>
      <w:proofErr w:type="spellStart"/>
      <w:r>
        <w:t>transformasi</w:t>
      </w:r>
      <w:proofErr w:type="spellEnd"/>
      <w:r>
        <w:t xml:space="preserve"> digital di </w:t>
      </w:r>
      <w:proofErr w:type="spellStart"/>
      <w:r>
        <w:t>berbagai</w:t>
      </w:r>
      <w:proofErr w:type="spellEnd"/>
      <w:r>
        <w:t xml:space="preserve"> </w:t>
      </w:r>
      <w:proofErr w:type="spellStart"/>
      <w:r>
        <w:t>sektor</w:t>
      </w:r>
      <w:proofErr w:type="spellEnd"/>
      <w:r>
        <w:t xml:space="preserve">, </w:t>
      </w:r>
      <w:proofErr w:type="spellStart"/>
      <w:r>
        <w:t>termasuk</w:t>
      </w:r>
      <w:proofErr w:type="spellEnd"/>
      <w:r>
        <w:t xml:space="preserve"> </w:t>
      </w:r>
      <w:proofErr w:type="spellStart"/>
      <w:r>
        <w:t>sektor</w:t>
      </w:r>
      <w:proofErr w:type="spellEnd"/>
      <w:r>
        <w:t xml:space="preserve"> </w:t>
      </w:r>
      <w:proofErr w:type="spellStart"/>
      <w:r>
        <w:t>keuangan</w:t>
      </w:r>
      <w:proofErr w:type="spellEnd"/>
      <w:r>
        <w:t xml:space="preserve">. </w:t>
      </w:r>
      <w:proofErr w:type="spellStart"/>
      <w:r>
        <w:t>Transformasi</w:t>
      </w:r>
      <w:proofErr w:type="spellEnd"/>
      <w:r>
        <w:t xml:space="preserve"> </w:t>
      </w:r>
      <w:proofErr w:type="spellStart"/>
      <w:r>
        <w:t>ini</w:t>
      </w:r>
      <w:proofErr w:type="spellEnd"/>
      <w:r>
        <w:t xml:space="preserve"> </w:t>
      </w:r>
      <w:proofErr w:type="spellStart"/>
      <w:r>
        <w:t>didorong</w:t>
      </w:r>
      <w:proofErr w:type="spellEnd"/>
      <w:r>
        <w:t xml:space="preserve"> oleh </w:t>
      </w:r>
      <w:proofErr w:type="spellStart"/>
      <w:r>
        <w:t>struktur</w:t>
      </w:r>
      <w:proofErr w:type="spellEnd"/>
      <w:r>
        <w:t xml:space="preserve"> </w:t>
      </w:r>
      <w:proofErr w:type="spellStart"/>
      <w:r>
        <w:t>demografis</w:t>
      </w:r>
      <w:proofErr w:type="spellEnd"/>
      <w:r>
        <w:t xml:space="preserve"> yang </w:t>
      </w:r>
      <w:proofErr w:type="spellStart"/>
      <w:r>
        <w:t>didominasi</w:t>
      </w:r>
      <w:proofErr w:type="spellEnd"/>
      <w:r>
        <w:t xml:space="preserve"> oleh </w:t>
      </w:r>
      <w:proofErr w:type="spellStart"/>
      <w:r>
        <w:t>kelompok</w:t>
      </w:r>
      <w:proofErr w:type="spellEnd"/>
      <w:r>
        <w:t xml:space="preserve"> </w:t>
      </w:r>
      <w:proofErr w:type="spellStart"/>
      <w:r>
        <w:t>usia</w:t>
      </w:r>
      <w:proofErr w:type="spellEnd"/>
      <w:r>
        <w:t xml:space="preserve"> </w:t>
      </w:r>
      <w:proofErr w:type="spellStart"/>
      <w:r>
        <w:t>produktif</w:t>
      </w:r>
      <w:proofErr w:type="spellEnd"/>
      <w:r>
        <w:t xml:space="preserve"> dan </w:t>
      </w:r>
      <w:proofErr w:type="spellStart"/>
      <w:r>
        <w:t>tingginya</w:t>
      </w:r>
      <w:proofErr w:type="spellEnd"/>
      <w:r>
        <w:t xml:space="preserve"> </w:t>
      </w:r>
      <w:proofErr w:type="spellStart"/>
      <w:r>
        <w:t>tingkat</w:t>
      </w:r>
      <w:proofErr w:type="spellEnd"/>
      <w:r>
        <w:t xml:space="preserve"> </w:t>
      </w:r>
      <w:proofErr w:type="spellStart"/>
      <w:r>
        <w:t>penetrasi</w:t>
      </w:r>
      <w:proofErr w:type="spellEnd"/>
      <w:r>
        <w:t xml:space="preserve"> internet. Salah </w:t>
      </w:r>
      <w:proofErr w:type="spellStart"/>
      <w:r>
        <w:t>satu</w:t>
      </w:r>
      <w:proofErr w:type="spellEnd"/>
      <w:r>
        <w:t xml:space="preserve"> </w:t>
      </w:r>
      <w:proofErr w:type="spellStart"/>
      <w:r>
        <w:t>dampak</w:t>
      </w:r>
      <w:proofErr w:type="spellEnd"/>
      <w:r>
        <w:t xml:space="preserve"> </w:t>
      </w:r>
      <w:proofErr w:type="spellStart"/>
      <w:r>
        <w:t>signifikan</w:t>
      </w:r>
      <w:proofErr w:type="spellEnd"/>
      <w:r>
        <w:t xml:space="preserve"> </w:t>
      </w:r>
      <w:proofErr w:type="spellStart"/>
      <w:r>
        <w:t>dari</w:t>
      </w:r>
      <w:proofErr w:type="spellEnd"/>
      <w:r>
        <w:t xml:space="preserve"> </w:t>
      </w:r>
      <w:proofErr w:type="spellStart"/>
      <w:r>
        <w:t>transformasi</w:t>
      </w:r>
      <w:proofErr w:type="spellEnd"/>
      <w:r>
        <w:t xml:space="preserve"> digital </w:t>
      </w:r>
      <w:proofErr w:type="spellStart"/>
      <w:r>
        <w:t>adalah</w:t>
      </w:r>
      <w:proofErr w:type="spellEnd"/>
      <w:r>
        <w:t xml:space="preserve"> </w:t>
      </w:r>
      <w:proofErr w:type="spellStart"/>
      <w:r>
        <w:t>pertumbuhan</w:t>
      </w:r>
      <w:proofErr w:type="spellEnd"/>
      <w:r>
        <w:t xml:space="preserve"> </w:t>
      </w:r>
      <w:proofErr w:type="spellStart"/>
      <w:r>
        <w:t>pesat</w:t>
      </w:r>
      <w:proofErr w:type="spellEnd"/>
      <w:r>
        <w:t xml:space="preserve"> </w:t>
      </w:r>
      <w:proofErr w:type="spellStart"/>
      <w:r>
        <w:t>industri</w:t>
      </w:r>
      <w:proofErr w:type="spellEnd"/>
      <w:r>
        <w:t xml:space="preserve"> </w:t>
      </w:r>
      <w:r>
        <w:rPr>
          <w:i/>
          <w:iCs/>
        </w:rPr>
        <w:t>financial technology</w:t>
      </w:r>
      <w:r>
        <w:t xml:space="preserve"> (</w:t>
      </w:r>
      <w:r>
        <w:rPr>
          <w:i/>
          <w:iCs/>
        </w:rPr>
        <w:t>fintech</w:t>
      </w:r>
      <w:r>
        <w:t xml:space="preserve">) yang </w:t>
      </w:r>
      <w:proofErr w:type="spellStart"/>
      <w:r>
        <w:t>berperan</w:t>
      </w:r>
      <w:proofErr w:type="spellEnd"/>
      <w:r>
        <w:t xml:space="preserve"> </w:t>
      </w:r>
      <w:proofErr w:type="spellStart"/>
      <w:r>
        <w:t>dalam</w:t>
      </w:r>
      <w:proofErr w:type="spellEnd"/>
      <w:r>
        <w:t xml:space="preserve"> </w:t>
      </w:r>
      <w:proofErr w:type="spellStart"/>
      <w:r>
        <w:t>memperluas</w:t>
      </w:r>
      <w:proofErr w:type="spellEnd"/>
      <w:r>
        <w:t xml:space="preserve"> </w:t>
      </w:r>
      <w:proofErr w:type="spellStart"/>
      <w:r>
        <w:t>akses</w:t>
      </w:r>
      <w:proofErr w:type="spellEnd"/>
      <w:r>
        <w:t xml:space="preserve"> </w:t>
      </w:r>
      <w:proofErr w:type="spellStart"/>
      <w:r>
        <w:t>keuangan</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transaksi</w:t>
      </w:r>
      <w:proofErr w:type="spellEnd"/>
      <w:r>
        <w:t xml:space="preserve">, dan </w:t>
      </w:r>
      <w:proofErr w:type="spellStart"/>
      <w:r>
        <w:t>mendukung</w:t>
      </w:r>
      <w:proofErr w:type="spellEnd"/>
      <w:r>
        <w:t xml:space="preserve"> </w:t>
      </w:r>
      <w:proofErr w:type="spellStart"/>
      <w:r>
        <w:t>inklusi</w:t>
      </w:r>
      <w:proofErr w:type="spellEnd"/>
      <w:r>
        <w:t xml:space="preserve"> </w:t>
      </w:r>
      <w:proofErr w:type="spellStart"/>
      <w:r>
        <w:t>keuangan</w:t>
      </w:r>
      <w:proofErr w:type="spellEnd"/>
      <w:r>
        <w:t xml:space="preserve"> </w:t>
      </w:r>
      <w:proofErr w:type="spellStart"/>
      <w:r>
        <w:t>nasional</w:t>
      </w:r>
      <w:proofErr w:type="spellEnd"/>
      <w:r>
        <w:t xml:space="preserve">, </w:t>
      </w:r>
      <w:proofErr w:type="spellStart"/>
      <w:r>
        <w:t>khususnya</w:t>
      </w:r>
      <w:proofErr w:type="spellEnd"/>
      <w:r>
        <w:t xml:space="preserve"> di wilayah yang </w:t>
      </w:r>
      <w:proofErr w:type="spellStart"/>
      <w:r>
        <w:t>belum</w:t>
      </w:r>
      <w:proofErr w:type="spellEnd"/>
      <w:r>
        <w:t xml:space="preserve"> </w:t>
      </w:r>
      <w:proofErr w:type="spellStart"/>
      <w:r>
        <w:t>terjangkau</w:t>
      </w:r>
      <w:proofErr w:type="spellEnd"/>
      <w:r>
        <w:t xml:space="preserve"> </w:t>
      </w:r>
      <w:proofErr w:type="spellStart"/>
      <w:r>
        <w:t>layanan</w:t>
      </w:r>
      <w:proofErr w:type="spellEnd"/>
      <w:r>
        <w:t xml:space="preserve"> </w:t>
      </w:r>
      <w:proofErr w:type="spellStart"/>
      <w:r>
        <w:t>perbankan</w:t>
      </w:r>
      <w:proofErr w:type="spellEnd"/>
      <w:r>
        <w:t xml:space="preserve"> </w:t>
      </w:r>
      <w:proofErr w:type="spellStart"/>
      <w:r>
        <w:t>konvensional</w:t>
      </w:r>
      <w:proofErr w:type="spellEnd"/>
      <w:r>
        <w:t xml:space="preserve"> </w:t>
      </w:r>
      <w:r>
        <w:fldChar w:fldCharType="begin" w:fldLock="1"/>
      </w:r>
      <w:r>
        <w:instrText>ADDIN CSL_CITATION {"citationItems":[{"id":"ITEM-1","itemData":{"author":[{"dropping-particle":"","family":"Otoritas Jasa Keuangan (OJK)","given":"","non-dropping-particle":"","parse-names":false,"suffix":""}],"id":"ITEM-1","issued":{"date-parts":[["2024"]]},"note":"Accessed: 2025-05-16","title":"Survei Nasional Literasi dan Inklusi Keuangan (SNLIK) 2024","type":"article"},"uris":["http://www.mendeley.com/documents/?uuid=ab5fe060-a185-4d33-bf55-0b837c31520a"]}],"mendeley":{"formattedCitation":"(Otoritas Jasa Keuangan (OJK), 2024)","manualFormatting":" OJK (2024)","plainTextFormattedCitation":"(Otoritas Jasa Keuangan (OJK), 2024)","previouslyFormattedCitation":"(Otoritas Jasa Keuangan (OJK), 2024)"},"properties":{"noteIndex":0},"schema":"https://github.com/citation-style-language/schema/raw/master/csl-citation.json"}</w:instrText>
      </w:r>
      <w:r>
        <w:fldChar w:fldCharType="separate"/>
      </w:r>
      <w:r>
        <w:rPr>
          <w:noProof/>
        </w:rPr>
        <w:t xml:space="preserve"> OJK (2024)</w:t>
      </w:r>
      <w:r>
        <w:fldChar w:fldCharType="end"/>
      </w:r>
      <w:r>
        <w:t xml:space="preserve">. </w:t>
      </w:r>
    </w:p>
    <w:p w14:paraId="45C98421" w14:textId="77777777" w:rsidR="004F291F" w:rsidRDefault="004F291F" w:rsidP="004F291F">
      <w:pPr>
        <w:spacing w:after="120"/>
      </w:pPr>
      <w:r>
        <w:rPr>
          <w:i/>
          <w:iCs/>
        </w:rPr>
        <w:t>Fintech</w:t>
      </w:r>
      <w:r>
        <w:t xml:space="preserve"> </w:t>
      </w:r>
      <w:proofErr w:type="spellStart"/>
      <w:r>
        <w:t>sebagai</w:t>
      </w:r>
      <w:proofErr w:type="spellEnd"/>
      <w:r>
        <w:t xml:space="preserve"> </w:t>
      </w:r>
      <w:proofErr w:type="spellStart"/>
      <w:r>
        <w:t>inovasi</w:t>
      </w:r>
      <w:proofErr w:type="spellEnd"/>
      <w:r>
        <w:t xml:space="preserve"> </w:t>
      </w:r>
      <w:proofErr w:type="spellStart"/>
      <w:r>
        <w:t>teknologi</w:t>
      </w:r>
      <w:proofErr w:type="spellEnd"/>
      <w:r>
        <w:t xml:space="preserve"> </w:t>
      </w:r>
      <w:proofErr w:type="spellStart"/>
      <w:r>
        <w:t>keuangan</w:t>
      </w:r>
      <w:proofErr w:type="spellEnd"/>
      <w:r>
        <w:t xml:space="preserve"> </w:t>
      </w:r>
      <w:proofErr w:type="spellStart"/>
      <w:r>
        <w:t>telah</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masyarakat</w:t>
      </w:r>
      <w:proofErr w:type="spellEnd"/>
      <w:r>
        <w:t xml:space="preserve"> Indonesia </w:t>
      </w:r>
      <w:proofErr w:type="spellStart"/>
      <w:r>
        <w:t>mengakses</w:t>
      </w:r>
      <w:proofErr w:type="spellEnd"/>
      <w:r>
        <w:t xml:space="preserve"> dan </w:t>
      </w:r>
      <w:proofErr w:type="spellStart"/>
      <w:r>
        <w:t>menggunakan</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Produk</w:t>
      </w:r>
      <w:proofErr w:type="spellEnd"/>
      <w:r>
        <w:t xml:space="preserve"> </w:t>
      </w:r>
      <w:proofErr w:type="spellStart"/>
      <w:r>
        <w:t>seperti</w:t>
      </w:r>
      <w:proofErr w:type="spellEnd"/>
      <w:r>
        <w:t xml:space="preserve"> </w:t>
      </w:r>
      <w:proofErr w:type="spellStart"/>
      <w:r>
        <w:t>dompet</w:t>
      </w:r>
      <w:proofErr w:type="spellEnd"/>
      <w:r>
        <w:t xml:space="preserve"> digital (</w:t>
      </w:r>
      <w:r>
        <w:rPr>
          <w:i/>
          <w:iCs/>
        </w:rPr>
        <w:t>e-wallet</w:t>
      </w:r>
      <w:r>
        <w:t xml:space="preserve">), </w:t>
      </w:r>
      <w:r>
        <w:rPr>
          <w:i/>
          <w:iCs/>
        </w:rPr>
        <w:t>mobile banking</w:t>
      </w:r>
      <w:r>
        <w:t xml:space="preserve">, </w:t>
      </w:r>
      <w:proofErr w:type="spellStart"/>
      <w:r>
        <w:t>sistem</w:t>
      </w:r>
      <w:proofErr w:type="spellEnd"/>
      <w:r>
        <w:t xml:space="preserve"> </w:t>
      </w:r>
      <w:proofErr w:type="spellStart"/>
      <w:r>
        <w:t>pembayaran</w:t>
      </w:r>
      <w:proofErr w:type="spellEnd"/>
      <w:r>
        <w:t xml:space="preserve"> </w:t>
      </w:r>
      <w:proofErr w:type="spellStart"/>
      <w:r>
        <w:t>nontunai</w:t>
      </w:r>
      <w:proofErr w:type="spellEnd"/>
      <w:r>
        <w:t xml:space="preserve">, </w:t>
      </w:r>
      <w:proofErr w:type="spellStart"/>
      <w:r>
        <w:t>hingga</w:t>
      </w:r>
      <w:proofErr w:type="spellEnd"/>
      <w:r>
        <w:t xml:space="preserve"> </w:t>
      </w:r>
      <w:proofErr w:type="spellStart"/>
      <w:r>
        <w:t>layanan</w:t>
      </w:r>
      <w:proofErr w:type="spellEnd"/>
      <w:r>
        <w:t xml:space="preserve"> </w:t>
      </w:r>
      <w:r>
        <w:rPr>
          <w:i/>
          <w:iCs/>
        </w:rPr>
        <w:t>Buy Now Pay Later</w:t>
      </w:r>
      <w:r>
        <w:t xml:space="preserve"> (BNPL),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finansial</w:t>
      </w:r>
      <w:proofErr w:type="spellEnd"/>
      <w:r>
        <w:t xml:space="preserve"> </w:t>
      </w:r>
      <w:proofErr w:type="spellStart"/>
      <w:r>
        <w:t>masyarakat</w:t>
      </w:r>
      <w:proofErr w:type="spellEnd"/>
      <w:r>
        <w:t xml:space="preserve">. </w:t>
      </w:r>
      <w:proofErr w:type="spellStart"/>
      <w:r>
        <w:t>Berdasarkan</w:t>
      </w:r>
      <w:proofErr w:type="spellEnd"/>
      <w:r>
        <w:t xml:space="preserve"> </w:t>
      </w:r>
      <w:proofErr w:type="spellStart"/>
      <w:r>
        <w:t>laporan</w:t>
      </w:r>
      <w:proofErr w:type="spellEnd"/>
      <w:r>
        <w:t xml:space="preserve"> </w:t>
      </w:r>
      <w:r>
        <w:rPr>
          <w:noProof/>
        </w:rPr>
        <w:t xml:space="preserve">OJK (2024), </w:t>
      </w:r>
      <w:proofErr w:type="spellStart"/>
      <w:r>
        <w:t>tingkat</w:t>
      </w:r>
      <w:proofErr w:type="spellEnd"/>
      <w:r>
        <w:t xml:space="preserve"> </w:t>
      </w:r>
      <w:proofErr w:type="spellStart"/>
      <w:r>
        <w:t>inklusi</w:t>
      </w:r>
      <w:proofErr w:type="spellEnd"/>
      <w:r>
        <w:t xml:space="preserve"> </w:t>
      </w:r>
      <w:proofErr w:type="spellStart"/>
      <w:r>
        <w:t>keuangan</w:t>
      </w:r>
      <w:proofErr w:type="spellEnd"/>
      <w:r>
        <w:t xml:space="preserve"> di Indonesia </w:t>
      </w:r>
      <w:proofErr w:type="spellStart"/>
      <w:r>
        <w:t>telah</w:t>
      </w:r>
      <w:proofErr w:type="spellEnd"/>
      <w:r>
        <w:t xml:space="preserve"> </w:t>
      </w:r>
      <w:proofErr w:type="spellStart"/>
      <w:r>
        <w:t>mencapai</w:t>
      </w:r>
      <w:proofErr w:type="spellEnd"/>
      <w:r>
        <w:t xml:space="preserve"> 75,02%, </w:t>
      </w:r>
      <w:proofErr w:type="spellStart"/>
      <w:r>
        <w:t>namun</w:t>
      </w:r>
      <w:proofErr w:type="spellEnd"/>
      <w:r>
        <w:t xml:space="preserve"> </w:t>
      </w:r>
      <w:proofErr w:type="spellStart"/>
      <w:r>
        <w:t>tingkat</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baru</w:t>
      </w:r>
      <w:proofErr w:type="spellEnd"/>
      <w:r>
        <w:t xml:space="preserve"> </w:t>
      </w:r>
      <w:proofErr w:type="spellStart"/>
      <w:r>
        <w:t>berada</w:t>
      </w:r>
      <w:proofErr w:type="spellEnd"/>
      <w:r>
        <w:t xml:space="preserve"> di </w:t>
      </w:r>
      <w:proofErr w:type="spellStart"/>
      <w:r>
        <w:t>angka</w:t>
      </w:r>
      <w:proofErr w:type="spellEnd"/>
      <w:r>
        <w:t xml:space="preserve"> 65,43%. </w:t>
      </w:r>
      <w:proofErr w:type="spellStart"/>
      <w:r>
        <w:t>Ketimpangan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masyarakat</w:t>
      </w:r>
      <w:proofErr w:type="spellEnd"/>
      <w:r>
        <w:t xml:space="preserve"> </w:t>
      </w:r>
      <w:proofErr w:type="spellStart"/>
      <w:r>
        <w:t>makin</w:t>
      </w:r>
      <w:proofErr w:type="spellEnd"/>
      <w:r>
        <w:t xml:space="preserve"> </w:t>
      </w:r>
      <w:proofErr w:type="spellStart"/>
      <w:r>
        <w:t>banyak</w:t>
      </w:r>
      <w:proofErr w:type="spellEnd"/>
      <w:r>
        <w:t xml:space="preserve"> </w:t>
      </w:r>
      <w:proofErr w:type="spellStart"/>
      <w:r>
        <w:t>menggunakan</w:t>
      </w:r>
      <w:proofErr w:type="spellEnd"/>
      <w:r>
        <w:t xml:space="preserve"> </w:t>
      </w:r>
      <w:proofErr w:type="spellStart"/>
      <w:r>
        <w:t>layanan</w:t>
      </w:r>
      <w:proofErr w:type="spellEnd"/>
      <w:r>
        <w:t xml:space="preserve"> </w:t>
      </w:r>
      <w:proofErr w:type="spellStart"/>
      <w:r>
        <w:t>keuangan</w:t>
      </w:r>
      <w:proofErr w:type="spellEnd"/>
      <w:r>
        <w:t xml:space="preserve"> digital, </w:t>
      </w:r>
      <w:proofErr w:type="spellStart"/>
      <w:r>
        <w:t>pemahaman</w:t>
      </w:r>
      <w:proofErr w:type="spellEnd"/>
      <w:r>
        <w:t xml:space="preserve"> </w:t>
      </w:r>
      <w:proofErr w:type="spellStart"/>
      <w:r>
        <w:t>terhadap</w:t>
      </w:r>
      <w:proofErr w:type="spellEnd"/>
      <w:r>
        <w:t xml:space="preserve"> </w:t>
      </w:r>
      <w:proofErr w:type="spellStart"/>
      <w:r>
        <w:t>cara</w:t>
      </w:r>
      <w:proofErr w:type="spellEnd"/>
      <w:r>
        <w:t xml:space="preserve"> </w:t>
      </w:r>
      <w:proofErr w:type="spellStart"/>
      <w:r>
        <w:t>kerja</w:t>
      </w:r>
      <w:proofErr w:type="spellEnd"/>
      <w:r>
        <w:t xml:space="preserve"> dan </w:t>
      </w:r>
      <w:proofErr w:type="spellStart"/>
      <w:r>
        <w:t>risikonya</w:t>
      </w:r>
      <w:proofErr w:type="spellEnd"/>
      <w:r>
        <w:t xml:space="preserve"> </w:t>
      </w:r>
      <w:proofErr w:type="spellStart"/>
      <w:r>
        <w:t>belum</w:t>
      </w:r>
      <w:proofErr w:type="spellEnd"/>
      <w:r>
        <w:t xml:space="preserve"> </w:t>
      </w:r>
      <w:proofErr w:type="spellStart"/>
      <w:r>
        <w:t>seimbang</w:t>
      </w:r>
      <w:proofErr w:type="spellEnd"/>
      <w:r>
        <w:t xml:space="preserve">, yang </w:t>
      </w:r>
      <w:proofErr w:type="spellStart"/>
      <w:r>
        <w:t>membuka</w:t>
      </w:r>
      <w:proofErr w:type="spellEnd"/>
      <w:r>
        <w:t xml:space="preserve"> </w:t>
      </w:r>
      <w:proofErr w:type="spellStart"/>
      <w:r>
        <w:t>peluang</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tidak</w:t>
      </w:r>
      <w:proofErr w:type="spellEnd"/>
      <w:r>
        <w:t xml:space="preserve"> </w:t>
      </w:r>
      <w:proofErr w:type="spellStart"/>
      <w:r>
        <w:t>sehat</w:t>
      </w:r>
      <w:proofErr w:type="spellEnd"/>
      <w:r>
        <w:t>.</w:t>
      </w:r>
    </w:p>
    <w:p w14:paraId="5EDEC5D2" w14:textId="77777777" w:rsidR="004F291F" w:rsidRDefault="004F291F" w:rsidP="004F291F">
      <w:pPr>
        <w:spacing w:after="120"/>
      </w:pPr>
      <w:proofErr w:type="spellStart"/>
      <w:r>
        <w:t>Meskipun</w:t>
      </w:r>
      <w:proofErr w:type="spellEnd"/>
      <w:r>
        <w:t xml:space="preserve"> </w:t>
      </w:r>
      <w:proofErr w:type="spellStart"/>
      <w:r>
        <w:t>transformasi</w:t>
      </w:r>
      <w:proofErr w:type="spellEnd"/>
      <w:r>
        <w:t xml:space="preserve"> digital </w:t>
      </w:r>
      <w:proofErr w:type="spellStart"/>
      <w:r>
        <w:t>membawa</w:t>
      </w:r>
      <w:proofErr w:type="spellEnd"/>
      <w:r>
        <w:t xml:space="preserve"> </w:t>
      </w:r>
      <w:proofErr w:type="spellStart"/>
      <w:r>
        <w:t>dampak</w:t>
      </w:r>
      <w:proofErr w:type="spellEnd"/>
      <w:r>
        <w:t xml:space="preserve"> </w:t>
      </w:r>
      <w:proofErr w:type="spellStart"/>
      <w:r>
        <w:t>positif</w:t>
      </w:r>
      <w:proofErr w:type="spellEnd"/>
      <w:r>
        <w:t xml:space="preserve">, Indonesia </w:t>
      </w:r>
      <w:proofErr w:type="spellStart"/>
      <w:r>
        <w:t>menghadapi</w:t>
      </w:r>
      <w:proofErr w:type="spellEnd"/>
      <w:r>
        <w:t xml:space="preserve"> </w:t>
      </w:r>
      <w:proofErr w:type="spellStart"/>
      <w:r>
        <w:t>sejumlah</w:t>
      </w:r>
      <w:proofErr w:type="spellEnd"/>
      <w:r>
        <w:t xml:space="preserve"> </w:t>
      </w:r>
      <w:proofErr w:type="spellStart"/>
      <w:r>
        <w:t>tantangan</w:t>
      </w:r>
      <w:proofErr w:type="spellEnd"/>
      <w:r>
        <w:t xml:space="preserve"> </w:t>
      </w:r>
      <w:proofErr w:type="spellStart"/>
      <w:r>
        <w:t>serius</w:t>
      </w:r>
      <w:proofErr w:type="spellEnd"/>
      <w:r>
        <w:t xml:space="preserve"> </w:t>
      </w:r>
      <w:proofErr w:type="spellStart"/>
      <w:r>
        <w:t>dalam</w:t>
      </w:r>
      <w:proofErr w:type="spellEnd"/>
      <w:r>
        <w:t xml:space="preserve"> </w:t>
      </w:r>
      <w:proofErr w:type="spellStart"/>
      <w:r>
        <w:t>implementasi</w:t>
      </w:r>
      <w:proofErr w:type="spellEnd"/>
      <w:r>
        <w:t xml:space="preserve"> </w:t>
      </w:r>
      <w:r>
        <w:rPr>
          <w:i/>
          <w:iCs/>
        </w:rPr>
        <w:t>fintech</w:t>
      </w:r>
      <w:r>
        <w:t xml:space="preserve">. Salah </w:t>
      </w:r>
      <w:proofErr w:type="spellStart"/>
      <w:r>
        <w:t>satu</w:t>
      </w:r>
      <w:proofErr w:type="spellEnd"/>
      <w:r>
        <w:t xml:space="preserve"> </w:t>
      </w:r>
      <w:proofErr w:type="spellStart"/>
      <w:r>
        <w:t>tantangan</w:t>
      </w:r>
      <w:proofErr w:type="spellEnd"/>
      <w:r>
        <w:t xml:space="preserve"> </w:t>
      </w:r>
      <w:proofErr w:type="spellStart"/>
      <w:r>
        <w:t>utama</w:t>
      </w:r>
      <w:proofErr w:type="spellEnd"/>
      <w:r>
        <w:t xml:space="preserve"> </w:t>
      </w:r>
      <w:proofErr w:type="spellStart"/>
      <w:r>
        <w:t>adalah</w:t>
      </w:r>
      <w:proofErr w:type="spellEnd"/>
      <w:r>
        <w:t xml:space="preserve"> </w:t>
      </w:r>
      <w:proofErr w:type="spellStart"/>
      <w:r>
        <w:t>maraknya</w:t>
      </w:r>
      <w:proofErr w:type="spellEnd"/>
      <w:r>
        <w:t xml:space="preserve"> platform </w:t>
      </w:r>
      <w:proofErr w:type="spellStart"/>
      <w:r>
        <w:t>pinjaman</w:t>
      </w:r>
      <w:proofErr w:type="spellEnd"/>
      <w:r>
        <w:t xml:space="preserve"> online </w:t>
      </w:r>
      <w:proofErr w:type="spellStart"/>
      <w:r>
        <w:t>ilegal</w:t>
      </w:r>
      <w:proofErr w:type="spellEnd"/>
      <w:r>
        <w:t xml:space="preserve"> (</w:t>
      </w:r>
      <w:proofErr w:type="spellStart"/>
      <w:r>
        <w:t>pinjol</w:t>
      </w:r>
      <w:proofErr w:type="spellEnd"/>
      <w:r>
        <w:t xml:space="preserve"> </w:t>
      </w:r>
      <w:proofErr w:type="spellStart"/>
      <w:r>
        <w:t>ilegal</w:t>
      </w:r>
      <w:proofErr w:type="spellEnd"/>
      <w:r>
        <w:t xml:space="preserve">) yang </w:t>
      </w:r>
      <w:proofErr w:type="spellStart"/>
      <w:r>
        <w:t>menawarkan</w:t>
      </w:r>
      <w:proofErr w:type="spellEnd"/>
      <w:r>
        <w:t xml:space="preserve"> </w:t>
      </w:r>
      <w:proofErr w:type="spellStart"/>
      <w:r>
        <w:t>kemudahan</w:t>
      </w:r>
      <w:proofErr w:type="spellEnd"/>
      <w:r>
        <w:t xml:space="preserve"> </w:t>
      </w:r>
      <w:proofErr w:type="spellStart"/>
      <w:r>
        <w:t>akses</w:t>
      </w:r>
      <w:proofErr w:type="spellEnd"/>
      <w:r>
        <w:t xml:space="preserve"> dana </w:t>
      </w:r>
      <w:proofErr w:type="spellStart"/>
      <w:r>
        <w:t>tanpa</w:t>
      </w:r>
      <w:proofErr w:type="spellEnd"/>
      <w:r>
        <w:t xml:space="preserve"> </w:t>
      </w:r>
      <w:proofErr w:type="spellStart"/>
      <w:r>
        <w:t>memperhatikan</w:t>
      </w:r>
      <w:proofErr w:type="spellEnd"/>
      <w:r>
        <w:t xml:space="preserve"> </w:t>
      </w:r>
      <w:proofErr w:type="spellStart"/>
      <w:r>
        <w:t>etika</w:t>
      </w:r>
      <w:proofErr w:type="spellEnd"/>
      <w:r>
        <w:t xml:space="preserve"> </w:t>
      </w:r>
      <w:proofErr w:type="spellStart"/>
      <w:r>
        <w:t>bisnis</w:t>
      </w:r>
      <w:proofErr w:type="spellEnd"/>
      <w:r>
        <w:t xml:space="preserve"> dan </w:t>
      </w:r>
      <w:proofErr w:type="spellStart"/>
      <w:r>
        <w:t>perlindungan</w:t>
      </w:r>
      <w:proofErr w:type="spellEnd"/>
      <w:r>
        <w:t xml:space="preserve"> </w:t>
      </w:r>
      <w:proofErr w:type="spellStart"/>
      <w:r>
        <w:t>konsumen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lemahnya</w:t>
      </w:r>
      <w:proofErr w:type="spellEnd"/>
      <w:r>
        <w:t xml:space="preserve"> </w:t>
      </w:r>
      <w:proofErr w:type="spellStart"/>
      <w:r>
        <w:t>pengawasan</w:t>
      </w:r>
      <w:proofErr w:type="spellEnd"/>
      <w:r>
        <w:t xml:space="preserve"> dan </w:t>
      </w:r>
      <w:proofErr w:type="spellStart"/>
      <w:r>
        <w:t>regulasi</w:t>
      </w:r>
      <w:proofErr w:type="spellEnd"/>
      <w:r>
        <w:t xml:space="preserve"> </w:t>
      </w:r>
      <w:proofErr w:type="spellStart"/>
      <w:r>
        <w:t>terhadap</w:t>
      </w:r>
      <w:proofErr w:type="spellEnd"/>
      <w:r>
        <w:t xml:space="preserve"> </w:t>
      </w:r>
      <w:proofErr w:type="spellStart"/>
      <w:r>
        <w:t>inovasi</w:t>
      </w:r>
      <w:proofErr w:type="spellEnd"/>
      <w:r>
        <w:t xml:space="preserve"> </w:t>
      </w:r>
      <w:proofErr w:type="spellStart"/>
      <w:r>
        <w:t>keuangan</w:t>
      </w:r>
      <w:proofErr w:type="spellEnd"/>
      <w:r>
        <w:t xml:space="preserve"> digital </w:t>
      </w:r>
      <w:proofErr w:type="spellStart"/>
      <w:r>
        <w:t>mengakibatkan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perkembangan</w:t>
      </w:r>
      <w:proofErr w:type="spellEnd"/>
      <w:r>
        <w:t xml:space="preserve"> </w:t>
      </w:r>
      <w:proofErr w:type="spellStart"/>
      <w:r>
        <w:t>teknologi</w:t>
      </w:r>
      <w:proofErr w:type="spellEnd"/>
      <w:r>
        <w:t xml:space="preserve"> dan </w:t>
      </w:r>
      <w:proofErr w:type="spellStart"/>
      <w:r>
        <w:t>kesiapan</w:t>
      </w:r>
      <w:proofErr w:type="spellEnd"/>
      <w:r>
        <w:t xml:space="preserve"> </w:t>
      </w:r>
      <w:proofErr w:type="spellStart"/>
      <w:r>
        <w:t>sistem</w:t>
      </w:r>
      <w:proofErr w:type="spellEnd"/>
      <w:r>
        <w:t xml:space="preserve"> </w:t>
      </w:r>
      <w:proofErr w:type="spellStart"/>
      <w:r>
        <w:t>hukum</w:t>
      </w:r>
      <w:proofErr w:type="spellEnd"/>
      <w:r>
        <w:t xml:space="preserve"> (</w:t>
      </w:r>
      <w:proofErr w:type="spellStart"/>
      <w:r>
        <w:fldChar w:fldCharType="begin" w:fldLock="1"/>
      </w:r>
      <w:r>
        <w:instrText>ADDIN CSL_CITATION {"citationItems":[{"id":"ITEM-1","itemData":{"author":[{"dropping-particle":"","family":"Katadata","given":"","non-dropping-particle":"","parse-names":false,"suffix":""}],"id":"ITEM-1","issued":{"date-parts":[["2024"]]},"title":"Masih Marak, Pinjaman Online Ilegal Picu Risiko Sosial Ekonomi","type":"article"},"uris":["http://www.mendeley.com/documents/?uuid=2a7a609f-b6b3-48c2-8280-3dc0c80d5846"]}],"mendeley":{"formattedCitation":"(Katadata, 2024)","manualFormatting":"Katadata, 2024)","plainTextFormattedCitation":"(Katadata, 2024)","previouslyFormattedCitation":"(Katadata, 2024)"},"properties":{"noteIndex":0},"schema":"https://github.com/citation-style-language/schema/raw/master/csl-citation.json"}</w:instrText>
      </w:r>
      <w:r>
        <w:fldChar w:fldCharType="separate"/>
      </w:r>
      <w:r>
        <w:rPr>
          <w:noProof/>
        </w:rPr>
        <w:t>Katadata</w:t>
      </w:r>
      <w:proofErr w:type="spellEnd"/>
      <w:r>
        <w:rPr>
          <w:noProof/>
        </w:rPr>
        <w:t>, 2024)</w:t>
      </w:r>
      <w:r>
        <w:fldChar w:fldCharType="end"/>
      </w:r>
      <w:r>
        <w:t>.</w:t>
      </w:r>
    </w:p>
    <w:p w14:paraId="2357EF58" w14:textId="45DE9966" w:rsidR="004F291F" w:rsidRDefault="004F291F" w:rsidP="004F291F">
      <w:pPr>
        <w:spacing w:after="120"/>
      </w:pPr>
      <w:proofErr w:type="spellStart"/>
      <w:r>
        <w:t>Risiko</w:t>
      </w:r>
      <w:proofErr w:type="spellEnd"/>
      <w:r>
        <w:t xml:space="preserve"> </w:t>
      </w:r>
      <w:proofErr w:type="spellStart"/>
      <w:r>
        <w:t>signifikan</w:t>
      </w:r>
      <w:proofErr w:type="spellEnd"/>
      <w:r>
        <w:t xml:space="preserve"> </w:t>
      </w:r>
      <w:proofErr w:type="spellStart"/>
      <w:r>
        <w:t>dari</w:t>
      </w:r>
      <w:proofErr w:type="spellEnd"/>
      <w:r>
        <w:t xml:space="preserve"> </w:t>
      </w:r>
      <w:proofErr w:type="spellStart"/>
      <w:r>
        <w:t>penggunaan</w:t>
      </w:r>
      <w:proofErr w:type="spellEnd"/>
      <w:r>
        <w:t xml:space="preserve"> </w:t>
      </w:r>
      <w:r>
        <w:rPr>
          <w:i/>
          <w:iCs/>
        </w:rPr>
        <w:t>fintech</w:t>
      </w:r>
      <w:r>
        <w:t xml:space="preserve"> yang </w:t>
      </w:r>
      <w:proofErr w:type="spellStart"/>
      <w:r>
        <w:t>belum</w:t>
      </w:r>
      <w:proofErr w:type="spellEnd"/>
      <w:r>
        <w:t xml:space="preserve"> </w:t>
      </w:r>
      <w:proofErr w:type="spellStart"/>
      <w:r>
        <w:t>terkendali</w:t>
      </w:r>
      <w:proofErr w:type="spellEnd"/>
      <w:r>
        <w:t xml:space="preserve"> </w:t>
      </w:r>
      <w:proofErr w:type="spellStart"/>
      <w:r>
        <w:t>antara</w:t>
      </w:r>
      <w:proofErr w:type="spellEnd"/>
      <w:r>
        <w:t xml:space="preserve"> lain </w:t>
      </w:r>
      <w:proofErr w:type="spellStart"/>
      <w:r>
        <w:t>adalah</w:t>
      </w:r>
      <w:proofErr w:type="spellEnd"/>
      <w:r>
        <w:t xml:space="preserve"> </w:t>
      </w:r>
      <w:proofErr w:type="spellStart"/>
      <w:r>
        <w:t>pelanggaran</w:t>
      </w:r>
      <w:proofErr w:type="spellEnd"/>
      <w:r>
        <w:t xml:space="preserve"> </w:t>
      </w:r>
      <w:proofErr w:type="spellStart"/>
      <w:r>
        <w:t>privasi</w:t>
      </w:r>
      <w:proofErr w:type="spellEnd"/>
      <w:r>
        <w:t xml:space="preserve"> data </w:t>
      </w:r>
      <w:proofErr w:type="spellStart"/>
      <w:r>
        <w:t>pribadi</w:t>
      </w:r>
      <w:proofErr w:type="spellEnd"/>
      <w:r>
        <w:t xml:space="preserve">, </w:t>
      </w:r>
      <w:proofErr w:type="spellStart"/>
      <w:r>
        <w:t>praktik</w:t>
      </w:r>
      <w:proofErr w:type="spellEnd"/>
      <w:r>
        <w:t xml:space="preserve"> </w:t>
      </w:r>
      <w:proofErr w:type="spellStart"/>
      <w:r>
        <w:t>penagihan</w:t>
      </w:r>
      <w:proofErr w:type="spellEnd"/>
      <w:r>
        <w:t xml:space="preserve"> yang </w:t>
      </w:r>
      <w:proofErr w:type="spellStart"/>
      <w:r>
        <w:t>tidak</w:t>
      </w:r>
      <w:proofErr w:type="spellEnd"/>
      <w:r>
        <w:t xml:space="preserve"> </w:t>
      </w:r>
      <w:proofErr w:type="spellStart"/>
      <w:r>
        <w:t>etis</w:t>
      </w:r>
      <w:proofErr w:type="spellEnd"/>
      <w:r>
        <w:t xml:space="preserve">, dan </w:t>
      </w:r>
      <w:proofErr w:type="spellStart"/>
      <w:r>
        <w:t>meningkatnya</w:t>
      </w:r>
      <w:proofErr w:type="spellEnd"/>
      <w:r>
        <w:t xml:space="preserve"> </w:t>
      </w:r>
      <w:proofErr w:type="spellStart"/>
      <w:r>
        <w:t>perilaku</w:t>
      </w:r>
      <w:proofErr w:type="spellEnd"/>
      <w:r>
        <w:t xml:space="preserve"> </w:t>
      </w:r>
      <w:proofErr w:type="spellStart"/>
      <w:r>
        <w:t>konsumtif</w:t>
      </w:r>
      <w:proofErr w:type="spellEnd"/>
      <w:r>
        <w:t xml:space="preserve">. Banyak </w:t>
      </w:r>
      <w:proofErr w:type="spellStart"/>
      <w:r>
        <w:t>aplikasi</w:t>
      </w:r>
      <w:proofErr w:type="spellEnd"/>
      <w:r>
        <w:t xml:space="preserve"> </w:t>
      </w:r>
      <w:r>
        <w:rPr>
          <w:i/>
          <w:iCs/>
        </w:rPr>
        <w:t>fintech</w:t>
      </w:r>
      <w:r>
        <w:t xml:space="preserve">, </w:t>
      </w:r>
      <w:proofErr w:type="spellStart"/>
      <w:r>
        <w:t>terutama</w:t>
      </w:r>
      <w:proofErr w:type="spellEnd"/>
      <w:r>
        <w:t xml:space="preserve"> yang </w:t>
      </w:r>
      <w:proofErr w:type="spellStart"/>
      <w:r>
        <w:t>tidak</w:t>
      </w:r>
      <w:proofErr w:type="spellEnd"/>
      <w:r>
        <w:t xml:space="preserve"> </w:t>
      </w:r>
      <w:proofErr w:type="spellStart"/>
      <w:r>
        <w:t>terdaftar</w:t>
      </w:r>
      <w:proofErr w:type="spellEnd"/>
      <w:r>
        <w:t xml:space="preserve"> </w:t>
      </w:r>
      <w:proofErr w:type="spellStart"/>
      <w:r>
        <w:t>secara</w:t>
      </w:r>
      <w:proofErr w:type="spellEnd"/>
      <w:r>
        <w:t xml:space="preserve"> </w:t>
      </w:r>
      <w:proofErr w:type="spellStart"/>
      <w:r>
        <w:t>resmi</w:t>
      </w:r>
      <w:proofErr w:type="spellEnd"/>
      <w:r>
        <w:t xml:space="preserve">, </w:t>
      </w:r>
      <w:proofErr w:type="spellStart"/>
      <w:r>
        <w:t>memanfaatkan</w:t>
      </w:r>
      <w:proofErr w:type="spellEnd"/>
      <w:r>
        <w:t xml:space="preserve"> </w:t>
      </w:r>
      <w:proofErr w:type="spellStart"/>
      <w:r>
        <w:t>akses</w:t>
      </w:r>
      <w:proofErr w:type="spellEnd"/>
      <w:r>
        <w:t xml:space="preserve"> </w:t>
      </w:r>
      <w:proofErr w:type="spellStart"/>
      <w:r>
        <w:t>terhadap</w:t>
      </w:r>
      <w:proofErr w:type="spellEnd"/>
      <w:r>
        <w:t xml:space="preserve"> data </w:t>
      </w:r>
      <w:proofErr w:type="spellStart"/>
      <w:r>
        <w:t>sensitif</w:t>
      </w:r>
      <w:proofErr w:type="spellEnd"/>
      <w:r>
        <w:t xml:space="preserve"> </w:t>
      </w:r>
      <w:proofErr w:type="spellStart"/>
      <w:r>
        <w:t>seperti</w:t>
      </w:r>
      <w:proofErr w:type="spellEnd"/>
      <w:r>
        <w:t xml:space="preserve"> daftar </w:t>
      </w:r>
      <w:proofErr w:type="spellStart"/>
      <w:r>
        <w:t>kontak</w:t>
      </w:r>
      <w:proofErr w:type="spellEnd"/>
      <w:r>
        <w:t xml:space="preserve">, </w:t>
      </w:r>
      <w:proofErr w:type="spellStart"/>
      <w:r>
        <w:t>lokasi</w:t>
      </w:r>
      <w:proofErr w:type="spellEnd"/>
      <w:r>
        <w:t xml:space="preserve">, </w:t>
      </w:r>
      <w:proofErr w:type="spellStart"/>
      <w:r>
        <w:t>bahkan</w:t>
      </w:r>
      <w:proofErr w:type="spellEnd"/>
      <w:r>
        <w:t xml:space="preserve"> </w:t>
      </w:r>
      <w:proofErr w:type="spellStart"/>
      <w:r>
        <w:t>informasi</w:t>
      </w:r>
      <w:proofErr w:type="spellEnd"/>
      <w:r>
        <w:t xml:space="preserve"> </w:t>
      </w:r>
      <w:proofErr w:type="spellStart"/>
      <w:r>
        <w:t>pribadi</w:t>
      </w:r>
      <w:proofErr w:type="spellEnd"/>
      <w:r>
        <w:t xml:space="preserve"> </w:t>
      </w:r>
      <w:proofErr w:type="spellStart"/>
      <w:r>
        <w:t>pengguna</w:t>
      </w:r>
      <w:proofErr w:type="spellEnd"/>
      <w:r>
        <w:t xml:space="preserve"> </w:t>
      </w:r>
      <w:proofErr w:type="spellStart"/>
      <w:r>
        <w:t>tanpa</w:t>
      </w:r>
      <w:proofErr w:type="spellEnd"/>
      <w:r>
        <w:t xml:space="preserve"> </w:t>
      </w:r>
      <w:proofErr w:type="spellStart"/>
      <w:r>
        <w:t>persetujuan</w:t>
      </w:r>
      <w:proofErr w:type="spellEnd"/>
      <w:r>
        <w:t xml:space="preserve"> yang </w:t>
      </w:r>
      <w:proofErr w:type="spellStart"/>
      <w:r>
        <w:t>jelas</w:t>
      </w:r>
      <w:proofErr w:type="spellEnd"/>
      <w:r>
        <w:t xml:space="preserve"> dan </w:t>
      </w:r>
      <w:proofErr w:type="spellStart"/>
      <w:r>
        <w:t>transparan</w:t>
      </w:r>
      <w:proofErr w:type="spellEnd"/>
      <w:r>
        <w:t xml:space="preserve"> </w:t>
      </w:r>
      <w:r>
        <w:fldChar w:fldCharType="begin" w:fldLock="1"/>
      </w:r>
      <w:r>
        <w:instrText>ADDIN CSL_CITATION {"citationItems":[{"id":"ITEM-1","itemData":{"author":[{"dropping-particle":"","family":"Antara News","given":"","non-dropping-particle":"","parse-names":false,"suffix":""}],"id":"ITEM-1","issued":{"date-parts":[["2024"]]},"title":"Pelanggaran Privasi oleh Aplikasi Pinjol Ilegal Kian Marak","type":"article"},"uris":["http://www.mendeley.com/documents/?uuid=9c867b09-c35a-41e3-8c0b-d26b09c8b03d"]}],"mendeley":{"formattedCitation":"(Antara News, 2024)","plainTextFormattedCitation":"(Antara News, 2024)","previouslyFormattedCitation":"(Antara News, 2024)"},"properties":{"noteIndex":0},"schema":"https://github.com/citation-style-language/schema/raw/master/csl-citation.json"}</w:instrText>
      </w:r>
      <w:r>
        <w:fldChar w:fldCharType="separate"/>
      </w:r>
      <w:r>
        <w:rPr>
          <w:noProof/>
        </w:rPr>
        <w:t>(Antara News, 2024)</w:t>
      </w:r>
      <w:r>
        <w:fldChar w:fldCharType="end"/>
      </w:r>
      <w:r>
        <w:t xml:space="preserve">. Di </w:t>
      </w:r>
      <w:proofErr w:type="spellStart"/>
      <w:r>
        <w:t>sisi</w:t>
      </w:r>
      <w:proofErr w:type="spellEnd"/>
      <w:r>
        <w:t xml:space="preserve"> lain, </w:t>
      </w:r>
      <w:proofErr w:type="spellStart"/>
      <w:r>
        <w:t>bentuk</w:t>
      </w:r>
      <w:proofErr w:type="spellEnd"/>
      <w:r>
        <w:t xml:space="preserve"> uang digital yang </w:t>
      </w:r>
      <w:proofErr w:type="spellStart"/>
      <w:r>
        <w:t>tidak</w:t>
      </w:r>
      <w:proofErr w:type="spellEnd"/>
      <w:r>
        <w:t xml:space="preserve"> </w:t>
      </w:r>
      <w:proofErr w:type="spellStart"/>
      <w:r>
        <w:t>berwujud</w:t>
      </w:r>
      <w:proofErr w:type="spellEnd"/>
      <w:r>
        <w:t xml:space="preserve"> juga </w:t>
      </w:r>
      <w:proofErr w:type="spellStart"/>
      <w:r>
        <w:t>mengaburkan</w:t>
      </w:r>
      <w:proofErr w:type="spellEnd"/>
      <w:r>
        <w:t xml:space="preserve"> </w:t>
      </w:r>
      <w:proofErr w:type="spellStart"/>
      <w:r>
        <w:t>persepsi</w:t>
      </w:r>
      <w:proofErr w:type="spellEnd"/>
      <w:r>
        <w:t xml:space="preserve"> </w:t>
      </w:r>
      <w:proofErr w:type="spellStart"/>
      <w:r>
        <w:t>pengguna</w:t>
      </w:r>
      <w:proofErr w:type="spellEnd"/>
      <w:r>
        <w:t xml:space="preserve"> </w:t>
      </w:r>
      <w:proofErr w:type="spellStart"/>
      <w:r>
        <w:t>dalam</w:t>
      </w:r>
      <w:proofErr w:type="spellEnd"/>
      <w:r>
        <w:t xml:space="preserve"> </w:t>
      </w:r>
      <w:proofErr w:type="spellStart"/>
      <w:r>
        <w:t>membelanjakan</w:t>
      </w:r>
      <w:proofErr w:type="spellEnd"/>
      <w:r>
        <w:t xml:space="preserve"> uang, </w:t>
      </w:r>
      <w:proofErr w:type="spellStart"/>
      <w:r>
        <w:t>mendorong</w:t>
      </w:r>
      <w:proofErr w:type="spellEnd"/>
      <w:r>
        <w:t xml:space="preserve"> </w:t>
      </w:r>
      <w:proofErr w:type="spellStart"/>
      <w:r>
        <w:t>keputusan</w:t>
      </w:r>
      <w:proofErr w:type="spellEnd"/>
      <w:r>
        <w:t xml:space="preserve"> </w:t>
      </w:r>
      <w:proofErr w:type="spellStart"/>
      <w:r>
        <w:t>finansial</w:t>
      </w:r>
      <w:proofErr w:type="spellEnd"/>
      <w:r>
        <w:t xml:space="preserve"> yang </w:t>
      </w:r>
      <w:proofErr w:type="spellStart"/>
      <w:r>
        <w:t>impulsif</w:t>
      </w:r>
      <w:proofErr w:type="spellEnd"/>
      <w:r>
        <w:t xml:space="preserve">. Hal </w:t>
      </w:r>
      <w:proofErr w:type="spellStart"/>
      <w:r>
        <w:t>ini</w:t>
      </w:r>
      <w:proofErr w:type="spellEnd"/>
      <w:r>
        <w:t xml:space="preserve"> </w:t>
      </w:r>
      <w:proofErr w:type="spellStart"/>
      <w:r>
        <w:t>menjadi</w:t>
      </w:r>
      <w:proofErr w:type="spellEnd"/>
      <w:r>
        <w:t xml:space="preserve"> </w:t>
      </w:r>
      <w:proofErr w:type="spellStart"/>
      <w:r>
        <w:t>semakin</w:t>
      </w:r>
      <w:proofErr w:type="spellEnd"/>
      <w:r>
        <w:t xml:space="preserve"> </w:t>
      </w:r>
      <w:proofErr w:type="spellStart"/>
      <w:r>
        <w:t>krusial</w:t>
      </w:r>
      <w:proofErr w:type="spellEnd"/>
      <w:r>
        <w:t xml:space="preserve"> </w:t>
      </w:r>
      <w:proofErr w:type="spellStart"/>
      <w:r>
        <w:t>ketika</w:t>
      </w:r>
      <w:proofErr w:type="spellEnd"/>
      <w:r>
        <w:t xml:space="preserve"> </w:t>
      </w:r>
      <w:proofErr w:type="spellStart"/>
      <w:r>
        <w:t>terjadi</w:t>
      </w:r>
      <w:proofErr w:type="spellEnd"/>
      <w:r>
        <w:t xml:space="preserve"> pada </w:t>
      </w:r>
      <w:proofErr w:type="spellStart"/>
      <w:r>
        <w:t>generasi</w:t>
      </w:r>
      <w:proofErr w:type="spellEnd"/>
      <w:r>
        <w:t xml:space="preserve"> </w:t>
      </w:r>
      <w:proofErr w:type="spellStart"/>
      <w:r>
        <w:t>muda</w:t>
      </w:r>
      <w:proofErr w:type="spellEnd"/>
      <w:r>
        <w:t xml:space="preserve"> yang </w:t>
      </w:r>
      <w:proofErr w:type="spellStart"/>
      <w:r>
        <w:t>belum</w:t>
      </w:r>
      <w:proofErr w:type="spellEnd"/>
      <w:r>
        <w:t xml:space="preserve"> </w:t>
      </w:r>
      <w:proofErr w:type="spellStart"/>
      <w:r>
        <w:t>memiliki</w:t>
      </w:r>
      <w:proofErr w:type="spellEnd"/>
      <w:r>
        <w:t xml:space="preserve"> </w:t>
      </w:r>
      <w:proofErr w:type="spellStart"/>
      <w:r>
        <w:t>fondasi</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kuat</w:t>
      </w:r>
      <w:proofErr w:type="spellEnd"/>
      <w:r>
        <w:t xml:space="preserve"> </w:t>
      </w:r>
      <w:r>
        <w:fldChar w:fldCharType="begin" w:fldLock="1"/>
      </w:r>
      <w:r>
        <w:instrText>ADDIN CSL_CITATION {"citationItems":[{"id":"ITEM-1","itemData":{"author":[{"dropping-particle":"","family":"Siskawati","given":"I","non-dropping-particle":"","parse-names":false,"suffix":""},{"dropping-particle":"","family":"Ningtyas","given":"F","non-dropping-particle":"","parse-names":false,"suffix":""}],"container-title":"Jurnal Manajemen dan Bisnis","id":"ITEM-1","issue":"1","issued":{"date-parts":[["2022"]]},"page":"55-65","title":"Pengaruh Layanan Fintech terhadap Perilaku Konsumtif Mahasiswa Generasi Z","type":"article-journal","volume":"7"},"uris":["http://www.mendeley.com/documents/?uuid=3ec21ee6-8f13-429f-aef0-45bbba9c9de0"]}],"mendeley":{"formattedCitation":"(I. Siskawati &amp; Ningtyas, 2022)","manualFormatting":"(Siskawati &amp; Ningtyas, 2022)","plainTextFormattedCitation":"(I. Siskawati &amp; Ningtyas, 2022)","previouslyFormattedCitation":"(I. Siskawati &amp; Ningtyas, 2022)"},"properties":{"noteIndex":0},"schema":"https://github.com/citation-style-language/schema/raw/master/csl-citation.json"}</w:instrText>
      </w:r>
      <w:r>
        <w:fldChar w:fldCharType="separate"/>
      </w:r>
      <w:r>
        <w:rPr>
          <w:noProof/>
        </w:rPr>
        <w:t>(Siskawati &amp; Ningtyas, 2022)</w:t>
      </w:r>
      <w:r>
        <w:fldChar w:fldCharType="end"/>
      </w:r>
      <w:r>
        <w:t>.</w:t>
      </w:r>
    </w:p>
    <w:p w14:paraId="07AFBC18" w14:textId="77777777" w:rsidR="005B7308" w:rsidRPr="005B7308" w:rsidRDefault="005B7308" w:rsidP="005B7308">
      <w:pPr>
        <w:jc w:val="center"/>
      </w:pPr>
    </w:p>
    <w:p w14:paraId="7F85C594" w14:textId="77777777" w:rsidR="004F291F" w:rsidRDefault="004F291F" w:rsidP="004F291F">
      <w:pPr>
        <w:spacing w:after="120"/>
      </w:pPr>
      <w:proofErr w:type="spellStart"/>
      <w:r>
        <w:t>Generasi</w:t>
      </w:r>
      <w:proofErr w:type="spellEnd"/>
      <w:r>
        <w:t xml:space="preserve"> Z </w:t>
      </w:r>
      <w:proofErr w:type="spellStart"/>
      <w:r>
        <w:t>merupakan</w:t>
      </w:r>
      <w:proofErr w:type="spellEnd"/>
      <w:r>
        <w:t xml:space="preserve"> </w:t>
      </w:r>
      <w:proofErr w:type="spellStart"/>
      <w:r>
        <w:t>kelompok</w:t>
      </w:r>
      <w:proofErr w:type="spellEnd"/>
      <w:r>
        <w:t xml:space="preserve"> </w:t>
      </w:r>
      <w:proofErr w:type="spellStart"/>
      <w:r>
        <w:t>demografi</w:t>
      </w:r>
      <w:proofErr w:type="spellEnd"/>
      <w:r>
        <w:t xml:space="preserve"> yang </w:t>
      </w:r>
      <w:proofErr w:type="spellStart"/>
      <w:r>
        <w:t>lahir</w:t>
      </w:r>
      <w:proofErr w:type="spellEnd"/>
      <w:r>
        <w:t xml:space="preserve"> </w:t>
      </w:r>
      <w:proofErr w:type="spellStart"/>
      <w:r>
        <w:t>antara</w:t>
      </w:r>
      <w:proofErr w:type="spellEnd"/>
      <w:r>
        <w:t xml:space="preserve"> </w:t>
      </w:r>
      <w:proofErr w:type="spellStart"/>
      <w:r>
        <w:t>tahun</w:t>
      </w:r>
      <w:proofErr w:type="spellEnd"/>
      <w:r>
        <w:t xml:space="preserve"> 1997 </w:t>
      </w:r>
      <w:proofErr w:type="spellStart"/>
      <w:r>
        <w:t>hingga</w:t>
      </w:r>
      <w:proofErr w:type="spellEnd"/>
      <w:r>
        <w:t xml:space="preserve"> 2012, yang </w:t>
      </w:r>
      <w:proofErr w:type="spellStart"/>
      <w:r>
        <w:t>memiliki</w:t>
      </w:r>
      <w:proofErr w:type="spellEnd"/>
      <w:r>
        <w:t xml:space="preserve"> </w:t>
      </w:r>
      <w:proofErr w:type="spellStart"/>
      <w:r>
        <w:t>kedekatan</w:t>
      </w:r>
      <w:proofErr w:type="spellEnd"/>
      <w:r>
        <w:t xml:space="preserve"> yang </w:t>
      </w:r>
      <w:proofErr w:type="spellStart"/>
      <w:r>
        <w:t>tinggi</w:t>
      </w:r>
      <w:proofErr w:type="spellEnd"/>
      <w:r>
        <w:t xml:space="preserve"> </w:t>
      </w:r>
      <w:proofErr w:type="spellStart"/>
      <w:r>
        <w:t>dengan</w:t>
      </w:r>
      <w:proofErr w:type="spellEnd"/>
      <w:r>
        <w:t xml:space="preserve"> </w:t>
      </w:r>
      <w:proofErr w:type="spellStart"/>
      <w:r>
        <w:t>teknologi</w:t>
      </w:r>
      <w:proofErr w:type="spellEnd"/>
      <w:r>
        <w:t xml:space="preserve"> digital dan internet. </w:t>
      </w:r>
      <w:proofErr w:type="spellStart"/>
      <w:r>
        <w:t>Mereka</w:t>
      </w:r>
      <w:proofErr w:type="spellEnd"/>
      <w:r>
        <w:t xml:space="preserve"> </w:t>
      </w:r>
      <w:proofErr w:type="spellStart"/>
      <w:r>
        <w:t>tumbuh</w:t>
      </w:r>
      <w:proofErr w:type="spellEnd"/>
      <w:r>
        <w:t xml:space="preserve"> </w:t>
      </w:r>
      <w:proofErr w:type="spellStart"/>
      <w:r>
        <w:t>dengan</w:t>
      </w:r>
      <w:proofErr w:type="spellEnd"/>
      <w:r>
        <w:t xml:space="preserve"> </w:t>
      </w:r>
      <w:r>
        <w:rPr>
          <w:i/>
          <w:iCs/>
        </w:rPr>
        <w:t>smartphone</w:t>
      </w:r>
      <w:r>
        <w:t xml:space="preserve">, </w:t>
      </w:r>
      <w:proofErr w:type="spellStart"/>
      <w:r>
        <w:t>aplikasi</w:t>
      </w:r>
      <w:proofErr w:type="spellEnd"/>
      <w:r>
        <w:t xml:space="preserve"> digital, dan </w:t>
      </w:r>
      <w:proofErr w:type="spellStart"/>
      <w:r>
        <w:t>berbagai</w:t>
      </w:r>
      <w:proofErr w:type="spellEnd"/>
      <w:r>
        <w:rPr>
          <w:i/>
          <w:iCs/>
        </w:rPr>
        <w:t xml:space="preserve"> platform</w:t>
      </w:r>
      <w:r>
        <w:t xml:space="preserve"> </w:t>
      </w:r>
      <w:r>
        <w:rPr>
          <w:i/>
          <w:iCs/>
        </w:rPr>
        <w:t>online</w:t>
      </w:r>
      <w:r>
        <w:t xml:space="preserve"> yang </w:t>
      </w:r>
      <w:proofErr w:type="spellStart"/>
      <w:r>
        <w:t>memudahkan</w:t>
      </w:r>
      <w:proofErr w:type="spellEnd"/>
      <w:r>
        <w:t xml:space="preserve"> </w:t>
      </w:r>
      <w:proofErr w:type="spellStart"/>
      <w:r>
        <w:t>akses</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layanan</w:t>
      </w:r>
      <w:proofErr w:type="spellEnd"/>
      <w:r>
        <w:t xml:space="preserve">, </w:t>
      </w:r>
      <w:proofErr w:type="spellStart"/>
      <w:r>
        <w:t>termasuk</w:t>
      </w:r>
      <w:proofErr w:type="spellEnd"/>
      <w:r>
        <w:t xml:space="preserve"> </w:t>
      </w:r>
      <w:proofErr w:type="spellStart"/>
      <w:r>
        <w:t>layanan</w:t>
      </w:r>
      <w:proofErr w:type="spellEnd"/>
      <w:r>
        <w:t xml:space="preserve"> </w:t>
      </w:r>
      <w:proofErr w:type="spellStart"/>
      <w:r>
        <w:t>keuangan</w:t>
      </w:r>
      <w:proofErr w:type="spellEnd"/>
      <w:r>
        <w:t xml:space="preserve">. </w:t>
      </w:r>
      <w:r>
        <w:rPr>
          <w:i/>
          <w:iCs/>
        </w:rPr>
        <w:t>fintech</w:t>
      </w:r>
      <w:r>
        <w:t xml:space="preserve"> sangat </w:t>
      </w:r>
      <w:proofErr w:type="spellStart"/>
      <w:r>
        <w:t>relevan</w:t>
      </w:r>
      <w:proofErr w:type="spellEnd"/>
      <w:r>
        <w:t xml:space="preserve"> </w:t>
      </w:r>
      <w:proofErr w:type="spellStart"/>
      <w:r>
        <w:t>bagi</w:t>
      </w:r>
      <w:proofErr w:type="spellEnd"/>
      <w:r>
        <w:t xml:space="preserve"> </w:t>
      </w:r>
      <w:proofErr w:type="spellStart"/>
      <w:r>
        <w:t>generasi</w:t>
      </w:r>
      <w:proofErr w:type="spellEnd"/>
      <w:r>
        <w:t xml:space="preserve"> </w:t>
      </w:r>
      <w:proofErr w:type="spellStart"/>
      <w:r>
        <w:t>ini</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terbiasa</w:t>
      </w:r>
      <w:proofErr w:type="spellEnd"/>
      <w:r>
        <w:t xml:space="preserve"> </w:t>
      </w:r>
      <w:proofErr w:type="spellStart"/>
      <w:r>
        <w:t>dengan</w:t>
      </w:r>
      <w:proofErr w:type="spellEnd"/>
      <w:r>
        <w:t xml:space="preserve"> </w:t>
      </w:r>
      <w:proofErr w:type="spellStart"/>
      <w:r>
        <w:t>kemudahan</w:t>
      </w:r>
      <w:proofErr w:type="spellEnd"/>
      <w:r>
        <w:t xml:space="preserve"> </w:t>
      </w:r>
      <w:proofErr w:type="spellStart"/>
      <w:r>
        <w:t>akses</w:t>
      </w:r>
      <w:proofErr w:type="spellEnd"/>
      <w:r>
        <w:t xml:space="preserve"> dan </w:t>
      </w:r>
      <w:proofErr w:type="spellStart"/>
      <w:r>
        <w:t>transaksi</w:t>
      </w:r>
      <w:proofErr w:type="spellEnd"/>
      <w:r>
        <w:t xml:space="preserve"> digital yang </w:t>
      </w:r>
      <w:proofErr w:type="spellStart"/>
      <w:r>
        <w:t>tidak</w:t>
      </w:r>
      <w:proofErr w:type="spellEnd"/>
      <w:r>
        <w:t xml:space="preserve"> </w:t>
      </w:r>
      <w:proofErr w:type="spellStart"/>
      <w:r>
        <w:t>memerlukan</w:t>
      </w:r>
      <w:proofErr w:type="spellEnd"/>
      <w:r>
        <w:t xml:space="preserve"> </w:t>
      </w:r>
      <w:proofErr w:type="spellStart"/>
      <w:r>
        <w:t>kontak</w:t>
      </w:r>
      <w:proofErr w:type="spellEnd"/>
      <w:r>
        <w:t xml:space="preserve"> </w:t>
      </w:r>
      <w:proofErr w:type="spellStart"/>
      <w:r>
        <w:t>langsung</w:t>
      </w:r>
      <w:proofErr w:type="spellEnd"/>
      <w:r>
        <w:t xml:space="preserve"> </w:t>
      </w:r>
      <w:proofErr w:type="spellStart"/>
      <w:r>
        <w:t>dengan</w:t>
      </w:r>
      <w:proofErr w:type="spellEnd"/>
      <w:r>
        <w:t xml:space="preserve"> uang </w:t>
      </w:r>
      <w:proofErr w:type="spellStart"/>
      <w:r>
        <w:t>fisik</w:t>
      </w:r>
      <w:proofErr w:type="spellEnd"/>
      <w:r>
        <w:t xml:space="preserve">. </w:t>
      </w:r>
      <w:proofErr w:type="spellStart"/>
      <w:r>
        <w:t>Menurut</w:t>
      </w:r>
      <w:proofErr w:type="spellEnd"/>
      <w:r>
        <w:t xml:space="preserve"> </w:t>
      </w:r>
      <w:r>
        <w:fldChar w:fldCharType="begin" w:fldLock="1"/>
      </w:r>
      <w:r>
        <w:instrText>ADDIN CSL_CITATION {"citationItems":[{"id":"ITEM-1","itemData":{"DOI":"10.36636/dialektika.v7i2.1334","ISSN":"2502-4094","abstract":"The purpose of this study was to analyze the effect of financial literacy and financial technology toward the financial behavior. This type of research is explanatory research using a sample of 389 undergraduate students at UIN Maulana Malik Ibrahim Malang from the 2018-2021 class. We collected data through an online questionnaire (google form) and analyzed it using SEM-PLS with the help of SmartPLS 3 software. The results indicates that financial literacy had a positive significant effect on student financial behavior and financial technology had a negative and significant effect on student financial behavior.  ","author":[{"dropping-particle":"","family":"Siskawati","given":"Erly Nabila","non-dropping-particle":"","parse-names":false,"suffix":""},{"dropping-particle":"","family":"Ningtyas","given":"Mega Noerman","non-dropping-particle":"","parse-names":false,"suffix":""}],"container-title":"DIALEKTIKA: Jurnal Ekonomi dan Ilmu Sosial","id":"ITEM-1","issue":"2","issued":{"date-parts":[["2022"]]},"page":"102-113","title":"Financial Literature, Financial Technology and Student Financial Behavior","type":"article-journal","volume":"7"},"uris":["http://www.mendeley.com/documents/?uuid=91508b31-f75e-49fd-823d-446745c03d1e"]}],"mendeley":{"formattedCitation":"(E. N. Siskawati &amp; Ningtyas, 2022)","manualFormatting":"Siskawati &amp; Ningtyas (2022)","plainTextFormattedCitation":"(E. N. Siskawati &amp; Ningtyas, 2022)","previouslyFormattedCitation":"(E. N. Siskawati &amp; Ningtyas, 2022a)"},"properties":{"noteIndex":0},"schema":"https://github.com/citation-style-language/schema/raw/master/csl-citation.json"}</w:instrText>
      </w:r>
      <w:r>
        <w:fldChar w:fldCharType="separate"/>
      </w:r>
      <w:r>
        <w:rPr>
          <w:noProof/>
        </w:rPr>
        <w:t>Siskawati &amp; Ningtyas (2022)</w:t>
      </w:r>
      <w:r>
        <w:fldChar w:fldCharType="end"/>
      </w:r>
      <w:r>
        <w:t xml:space="preserve">, </w:t>
      </w:r>
      <w:proofErr w:type="spellStart"/>
      <w:r>
        <w:t>generasi</w:t>
      </w:r>
      <w:proofErr w:type="spellEnd"/>
      <w:r>
        <w:t xml:space="preserve"> Z </w:t>
      </w:r>
      <w:proofErr w:type="spellStart"/>
      <w:r>
        <w:t>cenderung</w:t>
      </w:r>
      <w:proofErr w:type="spellEnd"/>
      <w:r>
        <w:t xml:space="preserve"> </w:t>
      </w:r>
      <w:proofErr w:type="spellStart"/>
      <w:r>
        <w:t>lebih</w:t>
      </w:r>
      <w:proofErr w:type="spellEnd"/>
      <w:r>
        <w:t xml:space="preserve"> </w:t>
      </w:r>
      <w:proofErr w:type="spellStart"/>
      <w:r>
        <w:t>mengutamakan</w:t>
      </w:r>
      <w:proofErr w:type="spellEnd"/>
      <w:r>
        <w:t xml:space="preserve"> </w:t>
      </w:r>
      <w:proofErr w:type="spellStart"/>
      <w:r>
        <w:t>kemudahan</w:t>
      </w:r>
      <w:proofErr w:type="spellEnd"/>
      <w:r>
        <w:t xml:space="preserve"> dan </w:t>
      </w:r>
      <w:proofErr w:type="spellStart"/>
      <w:r>
        <w:t>kecepatan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transaksi</w:t>
      </w:r>
      <w:proofErr w:type="spellEnd"/>
      <w:r>
        <w:t xml:space="preserve"> yang </w:t>
      </w:r>
      <w:proofErr w:type="spellStart"/>
      <w:r>
        <w:t>mereka</w:t>
      </w:r>
      <w:proofErr w:type="spellEnd"/>
      <w:r>
        <w:t xml:space="preserve"> </w:t>
      </w:r>
      <w:proofErr w:type="spellStart"/>
      <w:r>
        <w:t>lakukan</w:t>
      </w:r>
      <w:proofErr w:type="spellEnd"/>
      <w:r>
        <w:t xml:space="preserve">, </w:t>
      </w:r>
      <w:proofErr w:type="spellStart"/>
      <w:r>
        <w:t>termasuk</w:t>
      </w:r>
      <w:proofErr w:type="spellEnd"/>
      <w:r>
        <w:t xml:space="preserve"> </w:t>
      </w:r>
      <w:proofErr w:type="spellStart"/>
      <w:r>
        <w:t>transaksi</w:t>
      </w:r>
      <w:proofErr w:type="spellEnd"/>
      <w:r>
        <w:t xml:space="preserve"> </w:t>
      </w:r>
      <w:proofErr w:type="spellStart"/>
      <w:r>
        <w:t>keuangan</w:t>
      </w:r>
      <w:proofErr w:type="spellEnd"/>
      <w:r>
        <w:t xml:space="preserve">. </w:t>
      </w:r>
    </w:p>
    <w:p w14:paraId="7B10104D" w14:textId="77777777" w:rsidR="004F291F" w:rsidRPr="004F291F" w:rsidRDefault="004F291F" w:rsidP="004F291F">
      <w:pPr>
        <w:spacing w:after="120"/>
        <w:rPr>
          <w:rFonts w:eastAsiaTheme="minorHAnsi"/>
          <w:b/>
          <w:bCs/>
          <w:vanish/>
          <w:sz w:val="24"/>
          <w:szCs w:val="28"/>
        </w:rPr>
      </w:pPr>
    </w:p>
    <w:p w14:paraId="324E5FA5" w14:textId="34A0AC81" w:rsidR="004F291F" w:rsidRPr="004F291F" w:rsidRDefault="004F291F" w:rsidP="004F291F">
      <w:pPr>
        <w:spacing w:after="120"/>
        <w:rPr>
          <w:rFonts w:eastAsiaTheme="minorHAnsi"/>
          <w:b/>
          <w:bCs/>
          <w:i/>
          <w:iCs/>
          <w:szCs w:val="28"/>
        </w:rPr>
      </w:pPr>
      <w:r w:rsidRPr="004F291F">
        <w:rPr>
          <w:rFonts w:eastAsiaTheme="minorHAnsi"/>
          <w:b/>
          <w:bCs/>
          <w:lang w:val="id-ID"/>
        </w:rPr>
        <w:t>P</w:t>
      </w:r>
      <w:proofErr w:type="spellStart"/>
      <w:r w:rsidRPr="004F291F">
        <w:rPr>
          <w:rFonts w:eastAsiaTheme="minorHAnsi"/>
          <w:b/>
          <w:bCs/>
        </w:rPr>
        <w:t>engertian</w:t>
      </w:r>
      <w:proofErr w:type="spellEnd"/>
      <w:r w:rsidRPr="004F291F">
        <w:rPr>
          <w:rFonts w:eastAsiaTheme="minorHAnsi"/>
          <w:b/>
          <w:bCs/>
        </w:rPr>
        <w:t xml:space="preserve"> </w:t>
      </w:r>
      <w:r w:rsidRPr="004F291F">
        <w:rPr>
          <w:rFonts w:eastAsiaTheme="minorHAnsi"/>
          <w:b/>
          <w:bCs/>
          <w:i/>
          <w:iCs/>
        </w:rPr>
        <w:t>Financial Technology</w:t>
      </w:r>
    </w:p>
    <w:p w14:paraId="03B81895" w14:textId="77777777" w:rsidR="004F291F" w:rsidRDefault="004F291F" w:rsidP="004F291F">
      <w:pPr>
        <w:spacing w:after="120"/>
        <w:rPr>
          <w:rFonts w:eastAsiaTheme="minorHAnsi"/>
          <w:i/>
          <w:iCs/>
          <w:lang w:eastAsia="id-ID"/>
        </w:rPr>
      </w:pPr>
      <w:proofErr w:type="spellStart"/>
      <w:r>
        <w:rPr>
          <w:lang w:eastAsia="id-ID"/>
        </w:rPr>
        <w:t>Teknologi</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atau</w:t>
      </w:r>
      <w:proofErr w:type="spellEnd"/>
      <w:r>
        <w:rPr>
          <w:lang w:eastAsia="id-ID"/>
        </w:rPr>
        <w:t xml:space="preserve"> yang </w:t>
      </w:r>
      <w:proofErr w:type="spellStart"/>
      <w:r>
        <w:rPr>
          <w:lang w:eastAsia="id-ID"/>
        </w:rPr>
        <w:t>biasa</w:t>
      </w:r>
      <w:proofErr w:type="spellEnd"/>
      <w:r>
        <w:rPr>
          <w:lang w:eastAsia="id-ID"/>
        </w:rPr>
        <w:t xml:space="preserve"> </w:t>
      </w:r>
      <w:proofErr w:type="spellStart"/>
      <w:r>
        <w:rPr>
          <w:lang w:eastAsia="id-ID"/>
        </w:rPr>
        <w:t>disingkat</w:t>
      </w:r>
      <w:proofErr w:type="spellEnd"/>
      <w:r>
        <w:rPr>
          <w:lang w:eastAsia="id-ID"/>
        </w:rPr>
        <w:t xml:space="preserve"> </w:t>
      </w:r>
      <w:r>
        <w:rPr>
          <w:i/>
          <w:iCs/>
          <w:lang w:eastAsia="id-ID"/>
        </w:rPr>
        <w:t>fintech</w:t>
      </w:r>
      <w:r>
        <w:rPr>
          <w:lang w:eastAsia="id-ID"/>
        </w:rPr>
        <w:t xml:space="preserve">, </w:t>
      </w:r>
      <w:proofErr w:type="spellStart"/>
      <w:r>
        <w:rPr>
          <w:lang w:eastAsia="id-ID"/>
        </w:rPr>
        <w:t>merupakan</w:t>
      </w:r>
      <w:proofErr w:type="spellEnd"/>
      <w:r>
        <w:rPr>
          <w:lang w:eastAsia="id-ID"/>
        </w:rPr>
        <w:t xml:space="preserve"> </w:t>
      </w:r>
      <w:proofErr w:type="spellStart"/>
      <w:r>
        <w:rPr>
          <w:lang w:eastAsia="id-ID"/>
        </w:rPr>
        <w:t>hasil</w:t>
      </w:r>
      <w:proofErr w:type="spellEnd"/>
      <w:r>
        <w:rPr>
          <w:lang w:eastAsia="id-ID"/>
        </w:rPr>
        <w:t xml:space="preserve"> </w:t>
      </w:r>
      <w:proofErr w:type="spellStart"/>
      <w:r>
        <w:rPr>
          <w:lang w:eastAsia="id-ID"/>
        </w:rPr>
        <w:t>integrasi</w:t>
      </w:r>
      <w:proofErr w:type="spellEnd"/>
      <w:r>
        <w:rPr>
          <w:lang w:eastAsia="id-ID"/>
        </w:rPr>
        <w:t xml:space="preserve"> </w:t>
      </w:r>
      <w:proofErr w:type="spellStart"/>
      <w:r>
        <w:rPr>
          <w:lang w:eastAsia="id-ID"/>
        </w:rPr>
        <w:t>antara</w:t>
      </w:r>
      <w:proofErr w:type="spellEnd"/>
      <w:r>
        <w:rPr>
          <w:lang w:eastAsia="id-ID"/>
        </w:rPr>
        <w:t xml:space="preserve"> </w:t>
      </w:r>
      <w:proofErr w:type="spellStart"/>
      <w:r>
        <w:rPr>
          <w:lang w:eastAsia="id-ID"/>
        </w:rPr>
        <w:t>teknologi</w:t>
      </w:r>
      <w:proofErr w:type="spellEnd"/>
      <w:r>
        <w:rPr>
          <w:lang w:eastAsia="id-ID"/>
        </w:rPr>
        <w:t xml:space="preserve"> </w:t>
      </w:r>
      <w:proofErr w:type="spellStart"/>
      <w:r>
        <w:rPr>
          <w:lang w:eastAsia="id-ID"/>
        </w:rPr>
        <w:t>informasi</w:t>
      </w:r>
      <w:proofErr w:type="spellEnd"/>
      <w:r>
        <w:rPr>
          <w:lang w:eastAsia="id-ID"/>
        </w:rPr>
        <w:t xml:space="preserve"> dan </w:t>
      </w:r>
      <w:proofErr w:type="spellStart"/>
      <w:r>
        <w:rPr>
          <w:lang w:eastAsia="id-ID"/>
        </w:rPr>
        <w:t>sistem</w:t>
      </w:r>
      <w:proofErr w:type="spellEnd"/>
      <w:r>
        <w:rPr>
          <w:lang w:eastAsia="id-ID"/>
        </w:rPr>
        <w:t xml:space="preserve"> </w:t>
      </w:r>
      <w:proofErr w:type="spellStart"/>
      <w:r>
        <w:rPr>
          <w:lang w:eastAsia="id-ID"/>
        </w:rPr>
        <w:t>keuangan</w:t>
      </w:r>
      <w:proofErr w:type="spellEnd"/>
      <w:r>
        <w:rPr>
          <w:lang w:eastAsia="id-ID"/>
        </w:rPr>
        <w:t xml:space="preserve"> yang </w:t>
      </w:r>
      <w:proofErr w:type="spellStart"/>
      <w:r>
        <w:rPr>
          <w:lang w:eastAsia="id-ID"/>
        </w:rPr>
        <w:t>mengubah</w:t>
      </w:r>
      <w:proofErr w:type="spellEnd"/>
      <w:r>
        <w:rPr>
          <w:lang w:eastAsia="id-ID"/>
        </w:rPr>
        <w:t xml:space="preserve"> </w:t>
      </w:r>
      <w:proofErr w:type="spellStart"/>
      <w:r>
        <w:rPr>
          <w:lang w:eastAsia="id-ID"/>
        </w:rPr>
        <w:t>cara</w:t>
      </w:r>
      <w:proofErr w:type="spellEnd"/>
      <w:r>
        <w:rPr>
          <w:lang w:eastAsia="id-ID"/>
        </w:rPr>
        <w:t xml:space="preserve"> </w:t>
      </w:r>
      <w:proofErr w:type="spellStart"/>
      <w:r>
        <w:rPr>
          <w:lang w:eastAsia="id-ID"/>
        </w:rPr>
        <w:t>individu</w:t>
      </w:r>
      <w:proofErr w:type="spellEnd"/>
      <w:r>
        <w:rPr>
          <w:lang w:eastAsia="id-ID"/>
        </w:rPr>
        <w:t xml:space="preserve"> </w:t>
      </w:r>
      <w:proofErr w:type="spellStart"/>
      <w:r>
        <w:rPr>
          <w:lang w:eastAsia="id-ID"/>
        </w:rPr>
        <w:t>maupun</w:t>
      </w:r>
      <w:proofErr w:type="spellEnd"/>
      <w:r>
        <w:rPr>
          <w:lang w:eastAsia="id-ID"/>
        </w:rPr>
        <w:t xml:space="preserve"> </w:t>
      </w:r>
      <w:proofErr w:type="spellStart"/>
      <w:r>
        <w:rPr>
          <w:lang w:eastAsia="id-ID"/>
        </w:rPr>
        <w:t>lembaga</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mengakses</w:t>
      </w:r>
      <w:proofErr w:type="spellEnd"/>
      <w:r>
        <w:rPr>
          <w:lang w:eastAsia="id-ID"/>
        </w:rPr>
        <w:t xml:space="preserve">, </w:t>
      </w:r>
      <w:proofErr w:type="spellStart"/>
      <w:r>
        <w:rPr>
          <w:lang w:eastAsia="id-ID"/>
        </w:rPr>
        <w:t>mengelola</w:t>
      </w:r>
      <w:proofErr w:type="spellEnd"/>
      <w:r>
        <w:rPr>
          <w:lang w:eastAsia="id-ID"/>
        </w:rPr>
        <w:t xml:space="preserve">, dan </w:t>
      </w:r>
      <w:proofErr w:type="spellStart"/>
      <w:r>
        <w:rPr>
          <w:lang w:eastAsia="id-ID"/>
        </w:rPr>
        <w:t>menggunakan</w:t>
      </w:r>
      <w:proofErr w:type="spellEnd"/>
      <w:r>
        <w:rPr>
          <w:lang w:eastAsia="id-ID"/>
        </w:rPr>
        <w:t xml:space="preserve"> </w:t>
      </w:r>
      <w:proofErr w:type="spellStart"/>
      <w:r>
        <w:rPr>
          <w:lang w:eastAsia="id-ID"/>
        </w:rPr>
        <w:t>layanan</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cara</w:t>
      </w:r>
      <w:proofErr w:type="spellEnd"/>
      <w:r>
        <w:rPr>
          <w:lang w:eastAsia="id-ID"/>
        </w:rPr>
        <w:t xml:space="preserve"> yang </w:t>
      </w:r>
      <w:proofErr w:type="spellStart"/>
      <w:r>
        <w:rPr>
          <w:lang w:eastAsia="id-ID"/>
        </w:rPr>
        <w:t>lebih</w:t>
      </w:r>
      <w:proofErr w:type="spellEnd"/>
      <w:r>
        <w:rPr>
          <w:lang w:eastAsia="id-ID"/>
        </w:rPr>
        <w:t xml:space="preserve"> </w:t>
      </w:r>
      <w:proofErr w:type="spellStart"/>
      <w:r>
        <w:rPr>
          <w:lang w:eastAsia="id-ID"/>
        </w:rPr>
        <w:t>efisien</w:t>
      </w:r>
      <w:proofErr w:type="spellEnd"/>
      <w:r>
        <w:rPr>
          <w:lang w:eastAsia="id-ID"/>
        </w:rPr>
        <w:t xml:space="preserve"> dan </w:t>
      </w:r>
      <w:proofErr w:type="spellStart"/>
      <w:r>
        <w:rPr>
          <w:lang w:eastAsia="id-ID"/>
        </w:rPr>
        <w:t>inovatif</w:t>
      </w:r>
      <w:proofErr w:type="spellEnd"/>
      <w:r>
        <w:rPr>
          <w:i/>
          <w:iCs/>
          <w:lang w:eastAsia="id-ID"/>
        </w:rPr>
        <w:t xml:space="preserve">. </w:t>
      </w:r>
      <w:proofErr w:type="spellStart"/>
      <w:r>
        <w:rPr>
          <w:lang w:eastAsia="id-ID"/>
        </w:rPr>
        <w:t>Menurut</w:t>
      </w:r>
      <w:proofErr w:type="spellEnd"/>
      <w:r>
        <w:rPr>
          <w:lang w:eastAsia="id-ID"/>
        </w:rPr>
        <w:t xml:space="preserve"> </w:t>
      </w:r>
      <w:r>
        <w:rPr>
          <w:lang w:eastAsia="id-ID"/>
        </w:rPr>
        <w:fldChar w:fldCharType="begin" w:fldLock="1"/>
      </w:r>
      <w:r>
        <w:rPr>
          <w:lang w:eastAsia="id-ID"/>
        </w:rPr>
        <w:instrText>ADDIN CSL_CITATION {"citationItems":[{"id":"ITEM-1","itemData":{"author":[{"dropping-particle":"","family":"Lestari","given":"Ika","non-dropping-particle":"","parse-names":false,"suffix":""},{"dropping-particle":"","family":"Wulandari","given":"Dwi","non-dropping-particle":"","parse-names":false,"suffix":""}],"container-title":"Jurnal Ekonomi dan Bisnis","id":"ITEM-1","issue":"1","issued":{"date-parts":[["2020"]]},"page":"1-10","title":"Financial technology sebagai bentuk inovasi keuangan digital di Indonesia","type":"article-journal","volume":"15"},"uris":["http://www.mendeley.com/documents/?uuid=f183d6ee-b432-4922-8e1c-b20f1c211c31"]}],"mendeley":{"formattedCitation":"(Lestari &amp; Wulandari, 2020)","manualFormatting":"Lestari &amp; Wulandari (2020)","plainTextFormattedCitation":"(Lestari &amp; Wulandari, 2020)","previouslyFormattedCitation":"(I. Lestari &amp; Wulandari, 2020)"},"properties":{"noteIndex":0},"schema":"https://github.com/citation-style-language/schema/raw/master/csl-citation.json"}</w:instrText>
      </w:r>
      <w:r>
        <w:rPr>
          <w:lang w:eastAsia="id-ID"/>
        </w:rPr>
        <w:fldChar w:fldCharType="separate"/>
      </w:r>
      <w:r>
        <w:rPr>
          <w:noProof/>
          <w:lang w:eastAsia="id-ID"/>
        </w:rPr>
        <w:t>Lestari &amp; Wulandari (2020)</w:t>
      </w:r>
      <w:r>
        <w:rPr>
          <w:lang w:eastAsia="id-ID"/>
        </w:rPr>
        <w:fldChar w:fldCharType="end"/>
      </w:r>
      <w:r>
        <w:rPr>
          <w:lang w:eastAsia="id-ID"/>
        </w:rPr>
        <w:t xml:space="preserve"> “</w:t>
      </w:r>
      <w:r>
        <w:rPr>
          <w:i/>
          <w:iCs/>
          <w:lang w:eastAsia="id-ID"/>
        </w:rPr>
        <w:t>Financial technology</w:t>
      </w:r>
      <w:r>
        <w:rPr>
          <w:lang w:eastAsia="id-ID"/>
        </w:rPr>
        <w:t xml:space="preserve"> </w:t>
      </w:r>
      <w:proofErr w:type="spellStart"/>
      <w:r>
        <w:rPr>
          <w:lang w:eastAsia="id-ID"/>
        </w:rPr>
        <w:t>adalah</w:t>
      </w:r>
      <w:proofErr w:type="spellEnd"/>
      <w:r>
        <w:rPr>
          <w:lang w:eastAsia="id-ID"/>
        </w:rPr>
        <w:t xml:space="preserve"> </w:t>
      </w:r>
      <w:proofErr w:type="spellStart"/>
      <w:r>
        <w:rPr>
          <w:lang w:eastAsia="id-ID"/>
        </w:rPr>
        <w:t>penggunaan</w:t>
      </w:r>
      <w:proofErr w:type="spellEnd"/>
      <w:r>
        <w:rPr>
          <w:lang w:eastAsia="id-ID"/>
        </w:rPr>
        <w:t xml:space="preserve"> </w:t>
      </w:r>
      <w:proofErr w:type="spellStart"/>
      <w:r>
        <w:rPr>
          <w:lang w:eastAsia="id-ID"/>
        </w:rPr>
        <w:t>inovasi</w:t>
      </w:r>
      <w:proofErr w:type="spellEnd"/>
      <w:r>
        <w:rPr>
          <w:lang w:eastAsia="id-ID"/>
        </w:rPr>
        <w:t xml:space="preserve"> </w:t>
      </w:r>
      <w:proofErr w:type="spellStart"/>
      <w:r>
        <w:rPr>
          <w:lang w:eastAsia="id-ID"/>
        </w:rPr>
        <w:t>teknologi</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bidang</w:t>
      </w:r>
      <w:proofErr w:type="spellEnd"/>
      <w:r>
        <w:rPr>
          <w:lang w:eastAsia="id-ID"/>
        </w:rPr>
        <w:t xml:space="preserve"> </w:t>
      </w:r>
      <w:proofErr w:type="spellStart"/>
      <w:r>
        <w:rPr>
          <w:lang w:eastAsia="id-ID"/>
        </w:rPr>
        <w:t>jasa</w:t>
      </w:r>
      <w:proofErr w:type="spellEnd"/>
      <w:r>
        <w:rPr>
          <w:lang w:eastAsia="id-ID"/>
        </w:rPr>
        <w:t xml:space="preserve"> </w:t>
      </w:r>
      <w:proofErr w:type="spellStart"/>
      <w:r>
        <w:rPr>
          <w:lang w:eastAsia="id-ID"/>
        </w:rPr>
        <w:t>keuangan</w:t>
      </w:r>
      <w:proofErr w:type="spellEnd"/>
      <w:r>
        <w:rPr>
          <w:lang w:eastAsia="id-ID"/>
        </w:rPr>
        <w:t xml:space="preserve"> yang </w:t>
      </w:r>
      <w:proofErr w:type="spellStart"/>
      <w:r>
        <w:rPr>
          <w:lang w:eastAsia="id-ID"/>
        </w:rPr>
        <w:t>bertujuan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mempermudah</w:t>
      </w:r>
      <w:proofErr w:type="spellEnd"/>
      <w:r>
        <w:rPr>
          <w:lang w:eastAsia="id-ID"/>
        </w:rPr>
        <w:t xml:space="preserve">, </w:t>
      </w:r>
      <w:proofErr w:type="spellStart"/>
      <w:r>
        <w:rPr>
          <w:lang w:eastAsia="id-ID"/>
        </w:rPr>
        <w:t>mempercepat</w:t>
      </w:r>
      <w:proofErr w:type="spellEnd"/>
      <w:r>
        <w:rPr>
          <w:lang w:eastAsia="id-ID"/>
        </w:rPr>
        <w:t xml:space="preserve">, dan </w:t>
      </w:r>
      <w:proofErr w:type="spellStart"/>
      <w:r>
        <w:rPr>
          <w:lang w:eastAsia="id-ID"/>
        </w:rPr>
        <w:t>mengefisienkan</w:t>
      </w:r>
      <w:proofErr w:type="spellEnd"/>
      <w:r>
        <w:rPr>
          <w:lang w:eastAsia="id-ID"/>
        </w:rPr>
        <w:t xml:space="preserve"> </w:t>
      </w:r>
      <w:proofErr w:type="spellStart"/>
      <w:r>
        <w:rPr>
          <w:lang w:eastAsia="id-ID"/>
        </w:rPr>
        <w:t>pelayanan</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kepada</w:t>
      </w:r>
      <w:proofErr w:type="spellEnd"/>
      <w:r>
        <w:rPr>
          <w:lang w:eastAsia="id-ID"/>
        </w:rPr>
        <w:t xml:space="preserve"> </w:t>
      </w:r>
      <w:proofErr w:type="spellStart"/>
      <w:r>
        <w:rPr>
          <w:lang w:eastAsia="id-ID"/>
        </w:rPr>
        <w:t>konsumen</w:t>
      </w:r>
      <w:proofErr w:type="spellEnd"/>
      <w:r>
        <w:rPr>
          <w:lang w:eastAsia="id-ID"/>
        </w:rPr>
        <w:t xml:space="preserve">”. </w:t>
      </w:r>
      <w:proofErr w:type="spellStart"/>
      <w:r>
        <w:rPr>
          <w:lang w:eastAsia="id-ID"/>
        </w:rPr>
        <w:t>Teknologi</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memungkinkan</w:t>
      </w:r>
      <w:proofErr w:type="spellEnd"/>
      <w:r>
        <w:rPr>
          <w:lang w:eastAsia="id-ID"/>
        </w:rPr>
        <w:t xml:space="preserve"> </w:t>
      </w:r>
      <w:proofErr w:type="spellStart"/>
      <w:r>
        <w:rPr>
          <w:lang w:eastAsia="id-ID"/>
        </w:rPr>
        <w:t>layanan</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diakses</w:t>
      </w:r>
      <w:proofErr w:type="spellEnd"/>
      <w:r>
        <w:rPr>
          <w:lang w:eastAsia="id-ID"/>
        </w:rPr>
        <w:t xml:space="preserve"> </w:t>
      </w:r>
      <w:proofErr w:type="spellStart"/>
      <w:r>
        <w:rPr>
          <w:lang w:eastAsia="id-ID"/>
        </w:rPr>
        <w:t>secara</w:t>
      </w:r>
      <w:proofErr w:type="spellEnd"/>
      <w:r>
        <w:rPr>
          <w:lang w:eastAsia="id-ID"/>
        </w:rPr>
        <w:t xml:space="preserve"> digital, </w:t>
      </w:r>
      <w:proofErr w:type="spellStart"/>
      <w:r>
        <w:rPr>
          <w:lang w:eastAsia="id-ID"/>
        </w:rPr>
        <w:t>tanpa</w:t>
      </w:r>
      <w:proofErr w:type="spellEnd"/>
      <w:r>
        <w:rPr>
          <w:lang w:eastAsia="id-ID"/>
        </w:rPr>
        <w:t xml:space="preserve"> </w:t>
      </w:r>
      <w:proofErr w:type="spellStart"/>
      <w:r>
        <w:rPr>
          <w:lang w:eastAsia="id-ID"/>
        </w:rPr>
        <w:t>harus</w:t>
      </w:r>
      <w:proofErr w:type="spellEnd"/>
      <w:r>
        <w:rPr>
          <w:lang w:eastAsia="id-ID"/>
        </w:rPr>
        <w:t xml:space="preserve"> </w:t>
      </w:r>
      <w:proofErr w:type="spellStart"/>
      <w:r>
        <w:rPr>
          <w:lang w:eastAsia="id-ID"/>
        </w:rPr>
        <w:t>melalui</w:t>
      </w:r>
      <w:proofErr w:type="spellEnd"/>
      <w:r>
        <w:rPr>
          <w:lang w:eastAsia="id-ID"/>
        </w:rPr>
        <w:t xml:space="preserve"> proses </w:t>
      </w:r>
      <w:proofErr w:type="spellStart"/>
      <w:r>
        <w:rPr>
          <w:lang w:eastAsia="id-ID"/>
        </w:rPr>
        <w:t>konvensional</w:t>
      </w:r>
      <w:proofErr w:type="spellEnd"/>
      <w:r>
        <w:rPr>
          <w:lang w:eastAsia="id-ID"/>
        </w:rPr>
        <w:t xml:space="preserve"> yang </w:t>
      </w:r>
      <w:proofErr w:type="spellStart"/>
      <w:r>
        <w:rPr>
          <w:lang w:eastAsia="id-ID"/>
        </w:rPr>
        <w:t>sering</w:t>
      </w:r>
      <w:proofErr w:type="spellEnd"/>
      <w:r>
        <w:rPr>
          <w:lang w:eastAsia="id-ID"/>
        </w:rPr>
        <w:t xml:space="preserve"> kali </w:t>
      </w:r>
      <w:proofErr w:type="spellStart"/>
      <w:r>
        <w:rPr>
          <w:lang w:eastAsia="id-ID"/>
        </w:rPr>
        <w:t>memakan</w:t>
      </w:r>
      <w:proofErr w:type="spellEnd"/>
      <w:r>
        <w:rPr>
          <w:lang w:eastAsia="id-ID"/>
        </w:rPr>
        <w:t xml:space="preserve"> </w:t>
      </w:r>
      <w:proofErr w:type="spellStart"/>
      <w:r>
        <w:rPr>
          <w:lang w:eastAsia="id-ID"/>
        </w:rPr>
        <w:t>waktu</w:t>
      </w:r>
      <w:proofErr w:type="spellEnd"/>
      <w:r>
        <w:rPr>
          <w:lang w:eastAsia="id-ID"/>
        </w:rPr>
        <w:t xml:space="preserve"> dan </w:t>
      </w:r>
      <w:proofErr w:type="spellStart"/>
      <w:r>
        <w:rPr>
          <w:lang w:eastAsia="id-ID"/>
        </w:rPr>
        <w:t>biaya</w:t>
      </w:r>
      <w:proofErr w:type="spellEnd"/>
      <w:r>
        <w:rPr>
          <w:lang w:eastAsia="id-ID"/>
        </w:rPr>
        <w:t xml:space="preserve"> </w:t>
      </w:r>
      <w:proofErr w:type="spellStart"/>
      <w:r>
        <w:rPr>
          <w:lang w:eastAsia="id-ID"/>
        </w:rPr>
        <w:t>lebih</w:t>
      </w:r>
      <w:proofErr w:type="spellEnd"/>
      <w:r>
        <w:rPr>
          <w:lang w:eastAsia="id-ID"/>
        </w:rPr>
        <w:t xml:space="preserve"> </w:t>
      </w:r>
      <w:proofErr w:type="spellStart"/>
      <w:r>
        <w:rPr>
          <w:lang w:eastAsia="id-ID"/>
        </w:rPr>
        <w:t>tinggi</w:t>
      </w:r>
      <w:proofErr w:type="spellEnd"/>
      <w:r>
        <w:rPr>
          <w:lang w:eastAsia="id-ID"/>
        </w:rPr>
        <w:t xml:space="preserve">. </w:t>
      </w:r>
      <w:proofErr w:type="spellStart"/>
      <w:r>
        <w:rPr>
          <w:lang w:eastAsia="id-ID"/>
        </w:rPr>
        <w:t>Menurut</w:t>
      </w:r>
      <w:proofErr w:type="spellEnd"/>
      <w:r>
        <w:rPr>
          <w:lang w:eastAsia="id-ID"/>
        </w:rPr>
        <w:t xml:space="preserve"> </w:t>
      </w:r>
      <w:r>
        <w:rPr>
          <w:lang w:eastAsia="id-ID"/>
        </w:rPr>
        <w:fldChar w:fldCharType="begin" w:fldLock="1"/>
      </w:r>
      <w:r>
        <w:rPr>
          <w:lang w:eastAsia="id-ID"/>
        </w:rPr>
        <w:instrText>ADDIN CSL_CITATION {"citationItems":[{"id":"ITEM-1","itemData":{"author":[{"dropping-particle":"","family":"Sari","given":"Rini","non-dropping-particle":"","parse-names":false,"suffix":""},{"dropping-particle":"","family":"Nugroho","given":"Aji","non-dropping-particle":"","parse-names":false,"suffix":""}],"container-title":"Jurnal Manajemen dan Kewirausahaan","id":"ITEM-1","issue":"2","issued":{"date-parts":[["2021"]]},"page":"24-33","title":"Pengaruh Financial Technology terhadap Perilaku Konsumen di Era Digital","type":"article-journal","volume":"12"},"uris":["http://www.mendeley.com/documents/?uuid=6077d67a-62c4-4e38-8c6e-eacdcb05ee09"]}],"mendeley":{"formattedCitation":"(R. Sari &amp; Nugroho, 2021)","manualFormatting":"Sari &amp; Nugroho (2021)","plainTextFormattedCitation":"(R. Sari &amp; Nugroho, 2021)","previouslyFormattedCitation":"(R. Sari &amp; Nugroho, 2021)"},"properties":{"noteIndex":0},"schema":"https://github.com/citation-style-language/schema/raw/master/csl-citation.json"}</w:instrText>
      </w:r>
      <w:r>
        <w:rPr>
          <w:lang w:eastAsia="id-ID"/>
        </w:rPr>
        <w:fldChar w:fldCharType="separate"/>
      </w:r>
      <w:r>
        <w:rPr>
          <w:noProof/>
          <w:lang w:eastAsia="id-ID"/>
        </w:rPr>
        <w:t>Sari &amp; Nugroho (2021)</w:t>
      </w:r>
      <w:r>
        <w:rPr>
          <w:lang w:eastAsia="id-ID"/>
        </w:rPr>
        <w:fldChar w:fldCharType="end"/>
      </w:r>
      <w:r>
        <w:rPr>
          <w:lang w:eastAsia="id-ID"/>
        </w:rPr>
        <w:t xml:space="preserve">, </w:t>
      </w:r>
      <w:proofErr w:type="spellStart"/>
      <w:r>
        <w:rPr>
          <w:lang w:eastAsia="id-ID"/>
        </w:rPr>
        <w:t>Teknologi</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hasil</w:t>
      </w:r>
      <w:proofErr w:type="spellEnd"/>
      <w:r>
        <w:rPr>
          <w:lang w:eastAsia="id-ID"/>
        </w:rPr>
        <w:t xml:space="preserve"> </w:t>
      </w:r>
      <w:proofErr w:type="spellStart"/>
      <w:r>
        <w:rPr>
          <w:lang w:eastAsia="id-ID"/>
        </w:rPr>
        <w:t>dari</w:t>
      </w:r>
      <w:proofErr w:type="spellEnd"/>
      <w:r>
        <w:rPr>
          <w:lang w:eastAsia="id-ID"/>
        </w:rPr>
        <w:t xml:space="preserve"> </w:t>
      </w:r>
      <w:proofErr w:type="spellStart"/>
      <w:r>
        <w:rPr>
          <w:lang w:eastAsia="id-ID"/>
        </w:rPr>
        <w:t>revolusi</w:t>
      </w:r>
      <w:proofErr w:type="spellEnd"/>
      <w:r>
        <w:rPr>
          <w:lang w:eastAsia="id-ID"/>
        </w:rPr>
        <w:t xml:space="preserve"> digital yang </w:t>
      </w:r>
      <w:proofErr w:type="spellStart"/>
      <w:r>
        <w:rPr>
          <w:lang w:eastAsia="id-ID"/>
        </w:rPr>
        <w:t>mempengaruhi</w:t>
      </w:r>
      <w:proofErr w:type="spellEnd"/>
      <w:r>
        <w:rPr>
          <w:lang w:eastAsia="id-ID"/>
        </w:rPr>
        <w:t xml:space="preserve"> </w:t>
      </w:r>
      <w:proofErr w:type="spellStart"/>
      <w:r>
        <w:rPr>
          <w:lang w:eastAsia="id-ID"/>
        </w:rPr>
        <w:t>sistem</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tradisional</w:t>
      </w:r>
      <w:proofErr w:type="spellEnd"/>
      <w:r>
        <w:rPr>
          <w:lang w:eastAsia="id-ID"/>
        </w:rPr>
        <w:t xml:space="preserve"> dan </w:t>
      </w:r>
      <w:proofErr w:type="spellStart"/>
      <w:r>
        <w:rPr>
          <w:lang w:eastAsia="id-ID"/>
        </w:rPr>
        <w:t>memperkenalkan</w:t>
      </w:r>
      <w:proofErr w:type="spellEnd"/>
      <w:r>
        <w:rPr>
          <w:lang w:eastAsia="id-ID"/>
        </w:rPr>
        <w:t xml:space="preserve"> model </w:t>
      </w:r>
      <w:proofErr w:type="spellStart"/>
      <w:r>
        <w:rPr>
          <w:lang w:eastAsia="id-ID"/>
        </w:rPr>
        <w:t>layanan</w:t>
      </w:r>
      <w:proofErr w:type="spellEnd"/>
      <w:r>
        <w:rPr>
          <w:lang w:eastAsia="id-ID"/>
        </w:rPr>
        <w:t xml:space="preserve"> </w:t>
      </w:r>
      <w:proofErr w:type="spellStart"/>
      <w:r>
        <w:rPr>
          <w:lang w:eastAsia="id-ID"/>
        </w:rPr>
        <w:t>keuangan</w:t>
      </w:r>
      <w:proofErr w:type="spellEnd"/>
      <w:r>
        <w:rPr>
          <w:lang w:eastAsia="id-ID"/>
        </w:rPr>
        <w:t xml:space="preserve"> </w:t>
      </w:r>
      <w:proofErr w:type="spellStart"/>
      <w:r>
        <w:rPr>
          <w:lang w:eastAsia="id-ID"/>
        </w:rPr>
        <w:t>berbasis</w:t>
      </w:r>
      <w:proofErr w:type="spellEnd"/>
      <w:r>
        <w:rPr>
          <w:lang w:eastAsia="id-ID"/>
        </w:rPr>
        <w:t xml:space="preserve"> </w:t>
      </w:r>
      <w:proofErr w:type="spellStart"/>
      <w:r>
        <w:rPr>
          <w:lang w:eastAsia="id-ID"/>
        </w:rPr>
        <w:t>teknologi</w:t>
      </w:r>
      <w:proofErr w:type="spellEnd"/>
      <w:r>
        <w:rPr>
          <w:lang w:eastAsia="id-ID"/>
        </w:rPr>
        <w:t xml:space="preserve">, </w:t>
      </w:r>
      <w:proofErr w:type="spellStart"/>
      <w:r>
        <w:rPr>
          <w:lang w:eastAsia="id-ID"/>
        </w:rPr>
        <w:t>seperti</w:t>
      </w:r>
      <w:proofErr w:type="spellEnd"/>
      <w:r>
        <w:rPr>
          <w:lang w:eastAsia="id-ID"/>
        </w:rPr>
        <w:t xml:space="preserve"> </w:t>
      </w:r>
      <w:proofErr w:type="spellStart"/>
      <w:r>
        <w:rPr>
          <w:lang w:eastAsia="id-ID"/>
        </w:rPr>
        <w:t>pembayaran</w:t>
      </w:r>
      <w:proofErr w:type="spellEnd"/>
      <w:r>
        <w:rPr>
          <w:lang w:eastAsia="id-ID"/>
        </w:rPr>
        <w:t xml:space="preserve"> digital, </w:t>
      </w:r>
      <w:proofErr w:type="spellStart"/>
      <w:r>
        <w:rPr>
          <w:lang w:eastAsia="id-ID"/>
        </w:rPr>
        <w:t>pinjaman</w:t>
      </w:r>
      <w:proofErr w:type="spellEnd"/>
      <w:r>
        <w:rPr>
          <w:lang w:eastAsia="id-ID"/>
        </w:rPr>
        <w:t xml:space="preserve"> online, </w:t>
      </w:r>
      <w:proofErr w:type="spellStart"/>
      <w:r>
        <w:rPr>
          <w:lang w:eastAsia="id-ID"/>
        </w:rPr>
        <w:t>hingga</w:t>
      </w:r>
      <w:proofErr w:type="spellEnd"/>
      <w:r>
        <w:rPr>
          <w:lang w:eastAsia="id-ID"/>
        </w:rPr>
        <w:t xml:space="preserve"> </w:t>
      </w:r>
      <w:proofErr w:type="spellStart"/>
      <w:r>
        <w:rPr>
          <w:lang w:eastAsia="id-ID"/>
        </w:rPr>
        <w:t>manajemen</w:t>
      </w:r>
      <w:proofErr w:type="spellEnd"/>
      <w:r>
        <w:rPr>
          <w:lang w:eastAsia="id-ID"/>
        </w:rPr>
        <w:t xml:space="preserve"> </w:t>
      </w:r>
      <w:proofErr w:type="spellStart"/>
      <w:r>
        <w:rPr>
          <w:lang w:eastAsia="id-ID"/>
        </w:rPr>
        <w:t>investasi</w:t>
      </w:r>
      <w:proofErr w:type="spellEnd"/>
      <w:r>
        <w:rPr>
          <w:lang w:eastAsia="id-ID"/>
        </w:rPr>
        <w:t xml:space="preserve"> </w:t>
      </w:r>
      <w:proofErr w:type="spellStart"/>
      <w:r>
        <w:rPr>
          <w:lang w:eastAsia="id-ID"/>
        </w:rPr>
        <w:t>berbasis</w:t>
      </w:r>
      <w:proofErr w:type="spellEnd"/>
      <w:r>
        <w:rPr>
          <w:lang w:eastAsia="id-ID"/>
        </w:rPr>
        <w:t xml:space="preserve"> </w:t>
      </w:r>
      <w:proofErr w:type="spellStart"/>
      <w:r>
        <w:rPr>
          <w:lang w:eastAsia="id-ID"/>
        </w:rPr>
        <w:t>aplikasi</w:t>
      </w:r>
      <w:proofErr w:type="spellEnd"/>
      <w:r>
        <w:rPr>
          <w:i/>
          <w:iCs/>
          <w:lang w:eastAsia="id-ID"/>
        </w:rPr>
        <w:t>.</w:t>
      </w:r>
    </w:p>
    <w:p w14:paraId="4893C539" w14:textId="77777777" w:rsidR="004F291F" w:rsidRDefault="004F291F" w:rsidP="004F291F">
      <w:pPr>
        <w:spacing w:after="120"/>
        <w:rPr>
          <w:color w:val="000000" w:themeColor="text1"/>
          <w:lang w:eastAsia="id-ID"/>
        </w:rPr>
      </w:pPr>
      <w:r>
        <w:rPr>
          <w:i/>
          <w:iCs/>
          <w:color w:val="000000" w:themeColor="text1"/>
          <w:lang w:eastAsia="id-ID"/>
        </w:rPr>
        <w:t>Financial technology</w:t>
      </w:r>
      <w:r>
        <w:rPr>
          <w:color w:val="000000" w:themeColor="text1"/>
          <w:lang w:eastAsia="id-ID"/>
        </w:rPr>
        <w:t xml:space="preserve"> </w:t>
      </w:r>
      <w:proofErr w:type="spellStart"/>
      <w:r>
        <w:rPr>
          <w:color w:val="000000" w:themeColor="text1"/>
          <w:lang w:eastAsia="id-ID"/>
        </w:rPr>
        <w:t>merupakan</w:t>
      </w:r>
      <w:proofErr w:type="spellEnd"/>
      <w:r>
        <w:rPr>
          <w:color w:val="000000" w:themeColor="text1"/>
          <w:lang w:eastAsia="id-ID"/>
        </w:rPr>
        <w:t xml:space="preserve"> </w:t>
      </w:r>
      <w:proofErr w:type="spellStart"/>
      <w:r>
        <w:rPr>
          <w:color w:val="000000" w:themeColor="text1"/>
          <w:lang w:eastAsia="id-ID"/>
        </w:rPr>
        <w:t>wujud</w:t>
      </w:r>
      <w:proofErr w:type="spellEnd"/>
      <w:r>
        <w:rPr>
          <w:color w:val="000000" w:themeColor="text1"/>
          <w:lang w:eastAsia="id-ID"/>
        </w:rPr>
        <w:t xml:space="preserve"> </w:t>
      </w:r>
      <w:proofErr w:type="spellStart"/>
      <w:r>
        <w:rPr>
          <w:color w:val="000000" w:themeColor="text1"/>
          <w:lang w:eastAsia="id-ID"/>
        </w:rPr>
        <w:t>inovasi</w:t>
      </w:r>
      <w:proofErr w:type="spellEnd"/>
      <w:r>
        <w:rPr>
          <w:color w:val="000000" w:themeColor="text1"/>
          <w:lang w:eastAsia="id-ID"/>
        </w:rPr>
        <w:t xml:space="preserve"> digital </w:t>
      </w:r>
      <w:proofErr w:type="spellStart"/>
      <w:r>
        <w:rPr>
          <w:color w:val="000000" w:themeColor="text1"/>
          <w:lang w:eastAsia="id-ID"/>
        </w:rPr>
        <w:t>dalam</w:t>
      </w:r>
      <w:proofErr w:type="spellEnd"/>
      <w:r>
        <w:rPr>
          <w:color w:val="000000" w:themeColor="text1"/>
          <w:lang w:eastAsia="id-ID"/>
        </w:rPr>
        <w:t xml:space="preserve"> </w:t>
      </w:r>
      <w:proofErr w:type="spellStart"/>
      <w:r>
        <w:rPr>
          <w:color w:val="000000" w:themeColor="text1"/>
          <w:lang w:eastAsia="id-ID"/>
        </w:rPr>
        <w:t>sektor</w:t>
      </w:r>
      <w:proofErr w:type="spellEnd"/>
      <w:r>
        <w:rPr>
          <w:color w:val="000000" w:themeColor="text1"/>
          <w:lang w:eastAsia="id-ID"/>
        </w:rPr>
        <w:t xml:space="preserve"> </w:t>
      </w:r>
      <w:proofErr w:type="spellStart"/>
      <w:r>
        <w:rPr>
          <w:color w:val="000000" w:themeColor="text1"/>
          <w:lang w:eastAsia="id-ID"/>
        </w:rPr>
        <w:t>jasa</w:t>
      </w:r>
      <w:proofErr w:type="spellEnd"/>
      <w:r>
        <w:rPr>
          <w:color w:val="000000" w:themeColor="text1"/>
          <w:lang w:eastAsia="id-ID"/>
        </w:rPr>
        <w:t xml:space="preserve"> </w:t>
      </w:r>
      <w:proofErr w:type="spellStart"/>
      <w:r>
        <w:rPr>
          <w:color w:val="000000" w:themeColor="text1"/>
          <w:lang w:eastAsia="id-ID"/>
        </w:rPr>
        <w:t>keuangan</w:t>
      </w:r>
      <w:proofErr w:type="spellEnd"/>
      <w:r>
        <w:rPr>
          <w:color w:val="000000" w:themeColor="text1"/>
          <w:lang w:eastAsia="id-ID"/>
        </w:rPr>
        <w:t xml:space="preserve"> yang </w:t>
      </w:r>
      <w:proofErr w:type="spellStart"/>
      <w:r>
        <w:rPr>
          <w:color w:val="000000" w:themeColor="text1"/>
          <w:lang w:eastAsia="id-ID"/>
        </w:rPr>
        <w:t>mengutamakan</w:t>
      </w:r>
      <w:proofErr w:type="spellEnd"/>
      <w:r>
        <w:rPr>
          <w:color w:val="000000" w:themeColor="text1"/>
          <w:lang w:eastAsia="id-ID"/>
        </w:rPr>
        <w:t xml:space="preserve"> </w:t>
      </w:r>
      <w:proofErr w:type="spellStart"/>
      <w:r>
        <w:rPr>
          <w:color w:val="000000" w:themeColor="text1"/>
          <w:lang w:eastAsia="id-ID"/>
        </w:rPr>
        <w:t>aksesibilitas</w:t>
      </w:r>
      <w:proofErr w:type="spellEnd"/>
      <w:r>
        <w:rPr>
          <w:color w:val="000000" w:themeColor="text1"/>
          <w:lang w:eastAsia="id-ID"/>
        </w:rPr>
        <w:t xml:space="preserve">, </w:t>
      </w:r>
      <w:proofErr w:type="spellStart"/>
      <w:r>
        <w:rPr>
          <w:color w:val="000000" w:themeColor="text1"/>
          <w:lang w:eastAsia="id-ID"/>
        </w:rPr>
        <w:t>efisiensi</w:t>
      </w:r>
      <w:proofErr w:type="spellEnd"/>
      <w:r>
        <w:rPr>
          <w:color w:val="000000" w:themeColor="text1"/>
          <w:lang w:eastAsia="id-ID"/>
        </w:rPr>
        <w:t xml:space="preserve">, dan </w:t>
      </w:r>
      <w:proofErr w:type="spellStart"/>
      <w:r>
        <w:rPr>
          <w:color w:val="000000" w:themeColor="text1"/>
          <w:lang w:eastAsia="id-ID"/>
        </w:rPr>
        <w:t>inklusivitas</w:t>
      </w:r>
      <w:proofErr w:type="spellEnd"/>
      <w:r>
        <w:rPr>
          <w:color w:val="000000" w:themeColor="text1"/>
          <w:lang w:eastAsia="id-ID"/>
        </w:rPr>
        <w:t xml:space="preserve">. </w:t>
      </w:r>
      <w:proofErr w:type="spellStart"/>
      <w:r>
        <w:rPr>
          <w:color w:val="000000" w:themeColor="text1"/>
          <w:lang w:eastAsia="id-ID"/>
        </w:rPr>
        <w:t>Keberadaan</w:t>
      </w:r>
      <w:proofErr w:type="spellEnd"/>
      <w:r>
        <w:rPr>
          <w:color w:val="000000" w:themeColor="text1"/>
          <w:lang w:eastAsia="id-ID"/>
        </w:rPr>
        <w:t xml:space="preserve"> </w:t>
      </w:r>
      <w:r>
        <w:rPr>
          <w:i/>
          <w:iCs/>
          <w:color w:val="000000" w:themeColor="text1"/>
          <w:lang w:eastAsia="id-ID"/>
        </w:rPr>
        <w:t>fintech</w:t>
      </w:r>
      <w:r>
        <w:rPr>
          <w:color w:val="000000" w:themeColor="text1"/>
          <w:lang w:eastAsia="id-ID"/>
        </w:rPr>
        <w:t xml:space="preserve"> </w:t>
      </w:r>
      <w:proofErr w:type="spellStart"/>
      <w:r>
        <w:rPr>
          <w:color w:val="000000" w:themeColor="text1"/>
          <w:lang w:eastAsia="id-ID"/>
        </w:rPr>
        <w:t>tidak</w:t>
      </w:r>
      <w:proofErr w:type="spellEnd"/>
      <w:r>
        <w:rPr>
          <w:color w:val="000000" w:themeColor="text1"/>
          <w:lang w:eastAsia="id-ID"/>
        </w:rPr>
        <w:t xml:space="preserve"> </w:t>
      </w:r>
      <w:proofErr w:type="spellStart"/>
      <w:r>
        <w:rPr>
          <w:color w:val="000000" w:themeColor="text1"/>
          <w:lang w:eastAsia="id-ID"/>
        </w:rPr>
        <w:t>hanya</w:t>
      </w:r>
      <w:proofErr w:type="spellEnd"/>
      <w:r>
        <w:rPr>
          <w:color w:val="000000" w:themeColor="text1"/>
          <w:lang w:eastAsia="id-ID"/>
        </w:rPr>
        <w:t xml:space="preserve"> </w:t>
      </w:r>
      <w:proofErr w:type="spellStart"/>
      <w:r>
        <w:rPr>
          <w:color w:val="000000" w:themeColor="text1"/>
          <w:lang w:eastAsia="id-ID"/>
        </w:rPr>
        <w:t>mengubah</w:t>
      </w:r>
      <w:proofErr w:type="spellEnd"/>
      <w:r>
        <w:rPr>
          <w:color w:val="000000" w:themeColor="text1"/>
          <w:lang w:eastAsia="id-ID"/>
        </w:rPr>
        <w:t xml:space="preserve"> </w:t>
      </w:r>
      <w:proofErr w:type="spellStart"/>
      <w:r>
        <w:rPr>
          <w:color w:val="000000" w:themeColor="text1"/>
          <w:lang w:eastAsia="id-ID"/>
        </w:rPr>
        <w:t>cara</w:t>
      </w:r>
      <w:proofErr w:type="spellEnd"/>
      <w:r>
        <w:rPr>
          <w:color w:val="000000" w:themeColor="text1"/>
          <w:lang w:eastAsia="id-ID"/>
        </w:rPr>
        <w:t xml:space="preserve"> </w:t>
      </w:r>
      <w:proofErr w:type="spellStart"/>
      <w:r>
        <w:rPr>
          <w:color w:val="000000" w:themeColor="text1"/>
          <w:lang w:eastAsia="id-ID"/>
        </w:rPr>
        <w:t>masyarakat</w:t>
      </w:r>
      <w:proofErr w:type="spellEnd"/>
      <w:r>
        <w:rPr>
          <w:color w:val="000000" w:themeColor="text1"/>
          <w:lang w:eastAsia="id-ID"/>
        </w:rPr>
        <w:t xml:space="preserve"> </w:t>
      </w:r>
      <w:proofErr w:type="spellStart"/>
      <w:r>
        <w:rPr>
          <w:color w:val="000000" w:themeColor="text1"/>
          <w:lang w:eastAsia="id-ID"/>
        </w:rPr>
        <w:t>berinteraksi</w:t>
      </w:r>
      <w:proofErr w:type="spellEnd"/>
      <w:r>
        <w:rPr>
          <w:color w:val="000000" w:themeColor="text1"/>
          <w:lang w:eastAsia="id-ID"/>
        </w:rPr>
        <w:t xml:space="preserve"> </w:t>
      </w:r>
      <w:proofErr w:type="spellStart"/>
      <w:r>
        <w:rPr>
          <w:color w:val="000000" w:themeColor="text1"/>
          <w:lang w:eastAsia="id-ID"/>
        </w:rPr>
        <w:t>dengan</w:t>
      </w:r>
      <w:proofErr w:type="spellEnd"/>
      <w:r>
        <w:rPr>
          <w:color w:val="000000" w:themeColor="text1"/>
          <w:lang w:eastAsia="id-ID"/>
        </w:rPr>
        <w:t xml:space="preserve"> </w:t>
      </w:r>
      <w:proofErr w:type="spellStart"/>
      <w:r>
        <w:rPr>
          <w:color w:val="000000" w:themeColor="text1"/>
          <w:lang w:eastAsia="id-ID"/>
        </w:rPr>
        <w:t>layanan</w:t>
      </w:r>
      <w:proofErr w:type="spellEnd"/>
      <w:r>
        <w:rPr>
          <w:color w:val="000000" w:themeColor="text1"/>
          <w:lang w:eastAsia="id-ID"/>
        </w:rPr>
        <w:t xml:space="preserve"> </w:t>
      </w:r>
      <w:proofErr w:type="spellStart"/>
      <w:r>
        <w:rPr>
          <w:color w:val="000000" w:themeColor="text1"/>
          <w:lang w:eastAsia="id-ID"/>
        </w:rPr>
        <w:t>keuangan</w:t>
      </w:r>
      <w:proofErr w:type="spellEnd"/>
      <w:r>
        <w:rPr>
          <w:color w:val="000000" w:themeColor="text1"/>
          <w:lang w:eastAsia="id-ID"/>
        </w:rPr>
        <w:t xml:space="preserve">, </w:t>
      </w:r>
      <w:proofErr w:type="spellStart"/>
      <w:r>
        <w:rPr>
          <w:color w:val="000000" w:themeColor="text1"/>
          <w:lang w:eastAsia="id-ID"/>
        </w:rPr>
        <w:t>tetapi</w:t>
      </w:r>
      <w:proofErr w:type="spellEnd"/>
      <w:r>
        <w:rPr>
          <w:color w:val="000000" w:themeColor="text1"/>
          <w:lang w:eastAsia="id-ID"/>
        </w:rPr>
        <w:t xml:space="preserve"> juga </w:t>
      </w:r>
      <w:proofErr w:type="spellStart"/>
      <w:r>
        <w:rPr>
          <w:color w:val="000000" w:themeColor="text1"/>
          <w:lang w:eastAsia="id-ID"/>
        </w:rPr>
        <w:t>memengaruhi</w:t>
      </w:r>
      <w:proofErr w:type="spellEnd"/>
      <w:r>
        <w:rPr>
          <w:color w:val="000000" w:themeColor="text1"/>
          <w:lang w:eastAsia="id-ID"/>
        </w:rPr>
        <w:t xml:space="preserve"> </w:t>
      </w:r>
      <w:proofErr w:type="spellStart"/>
      <w:r>
        <w:rPr>
          <w:color w:val="000000" w:themeColor="text1"/>
          <w:lang w:eastAsia="id-ID"/>
        </w:rPr>
        <w:t>perilaku</w:t>
      </w:r>
      <w:proofErr w:type="spellEnd"/>
      <w:r>
        <w:rPr>
          <w:color w:val="000000" w:themeColor="text1"/>
          <w:lang w:eastAsia="id-ID"/>
        </w:rPr>
        <w:t xml:space="preserve"> </w:t>
      </w:r>
      <w:proofErr w:type="spellStart"/>
      <w:r>
        <w:rPr>
          <w:color w:val="000000" w:themeColor="text1"/>
          <w:lang w:eastAsia="id-ID"/>
        </w:rPr>
        <w:t>keuangan</w:t>
      </w:r>
      <w:proofErr w:type="spellEnd"/>
      <w:r>
        <w:rPr>
          <w:color w:val="000000" w:themeColor="text1"/>
          <w:lang w:eastAsia="id-ID"/>
        </w:rPr>
        <w:t xml:space="preserve"> </w:t>
      </w:r>
      <w:proofErr w:type="spellStart"/>
      <w:r>
        <w:rPr>
          <w:color w:val="000000" w:themeColor="text1"/>
          <w:lang w:eastAsia="id-ID"/>
        </w:rPr>
        <w:t>mereka</w:t>
      </w:r>
      <w:proofErr w:type="spellEnd"/>
      <w:r>
        <w:rPr>
          <w:color w:val="000000" w:themeColor="text1"/>
          <w:lang w:eastAsia="id-ID"/>
        </w:rPr>
        <w:t xml:space="preserve">, </w:t>
      </w:r>
      <w:proofErr w:type="spellStart"/>
      <w:r>
        <w:rPr>
          <w:color w:val="000000" w:themeColor="text1"/>
          <w:lang w:eastAsia="id-ID"/>
        </w:rPr>
        <w:t>baik</w:t>
      </w:r>
      <w:proofErr w:type="spellEnd"/>
      <w:r>
        <w:rPr>
          <w:color w:val="000000" w:themeColor="text1"/>
          <w:lang w:eastAsia="id-ID"/>
        </w:rPr>
        <w:t xml:space="preserve"> </w:t>
      </w:r>
      <w:proofErr w:type="spellStart"/>
      <w:r>
        <w:rPr>
          <w:color w:val="000000" w:themeColor="text1"/>
          <w:lang w:eastAsia="id-ID"/>
        </w:rPr>
        <w:t>dalam</w:t>
      </w:r>
      <w:proofErr w:type="spellEnd"/>
      <w:r>
        <w:rPr>
          <w:color w:val="000000" w:themeColor="text1"/>
          <w:lang w:eastAsia="id-ID"/>
        </w:rPr>
        <w:t xml:space="preserve"> </w:t>
      </w:r>
      <w:proofErr w:type="spellStart"/>
      <w:r>
        <w:rPr>
          <w:color w:val="000000" w:themeColor="text1"/>
          <w:lang w:eastAsia="id-ID"/>
        </w:rPr>
        <w:t>pengambilan</w:t>
      </w:r>
      <w:proofErr w:type="spellEnd"/>
      <w:r>
        <w:rPr>
          <w:color w:val="000000" w:themeColor="text1"/>
          <w:lang w:eastAsia="id-ID"/>
        </w:rPr>
        <w:t xml:space="preserve"> </w:t>
      </w:r>
      <w:proofErr w:type="spellStart"/>
      <w:r>
        <w:rPr>
          <w:color w:val="000000" w:themeColor="text1"/>
          <w:lang w:eastAsia="id-ID"/>
        </w:rPr>
        <w:t>keputusan</w:t>
      </w:r>
      <w:proofErr w:type="spellEnd"/>
      <w:r>
        <w:rPr>
          <w:color w:val="000000" w:themeColor="text1"/>
          <w:lang w:eastAsia="id-ID"/>
        </w:rPr>
        <w:t xml:space="preserve">, </w:t>
      </w:r>
      <w:proofErr w:type="spellStart"/>
      <w:r>
        <w:rPr>
          <w:color w:val="000000" w:themeColor="text1"/>
          <w:lang w:eastAsia="id-ID"/>
        </w:rPr>
        <w:t>kebiasaan</w:t>
      </w:r>
      <w:proofErr w:type="spellEnd"/>
      <w:r>
        <w:rPr>
          <w:color w:val="000000" w:themeColor="text1"/>
          <w:lang w:eastAsia="id-ID"/>
        </w:rPr>
        <w:t xml:space="preserve"> </w:t>
      </w:r>
      <w:proofErr w:type="spellStart"/>
      <w:r>
        <w:rPr>
          <w:color w:val="000000" w:themeColor="text1"/>
          <w:lang w:eastAsia="id-ID"/>
        </w:rPr>
        <w:t>menabung</w:t>
      </w:r>
      <w:proofErr w:type="spellEnd"/>
      <w:r>
        <w:rPr>
          <w:color w:val="000000" w:themeColor="text1"/>
          <w:lang w:eastAsia="id-ID"/>
        </w:rPr>
        <w:t xml:space="preserve">, </w:t>
      </w:r>
      <w:proofErr w:type="spellStart"/>
      <w:r>
        <w:rPr>
          <w:color w:val="000000" w:themeColor="text1"/>
          <w:lang w:eastAsia="id-ID"/>
        </w:rPr>
        <w:t>berinvestasi</w:t>
      </w:r>
      <w:proofErr w:type="spellEnd"/>
      <w:r>
        <w:rPr>
          <w:color w:val="000000" w:themeColor="text1"/>
          <w:lang w:eastAsia="id-ID"/>
        </w:rPr>
        <w:t xml:space="preserve">, </w:t>
      </w:r>
      <w:proofErr w:type="spellStart"/>
      <w:r>
        <w:rPr>
          <w:color w:val="000000" w:themeColor="text1"/>
          <w:lang w:eastAsia="id-ID"/>
        </w:rPr>
        <w:t>maupun</w:t>
      </w:r>
      <w:proofErr w:type="spellEnd"/>
      <w:r>
        <w:rPr>
          <w:color w:val="000000" w:themeColor="text1"/>
          <w:lang w:eastAsia="id-ID"/>
        </w:rPr>
        <w:t xml:space="preserve"> </w:t>
      </w:r>
      <w:proofErr w:type="spellStart"/>
      <w:r>
        <w:rPr>
          <w:color w:val="000000" w:themeColor="text1"/>
          <w:lang w:eastAsia="id-ID"/>
        </w:rPr>
        <w:t>dalam</w:t>
      </w:r>
      <w:proofErr w:type="spellEnd"/>
      <w:r>
        <w:rPr>
          <w:color w:val="000000" w:themeColor="text1"/>
          <w:lang w:eastAsia="id-ID"/>
        </w:rPr>
        <w:t xml:space="preserve"> </w:t>
      </w:r>
      <w:proofErr w:type="spellStart"/>
      <w:r>
        <w:rPr>
          <w:color w:val="000000" w:themeColor="text1"/>
          <w:lang w:eastAsia="id-ID"/>
        </w:rPr>
        <w:t>mengelola</w:t>
      </w:r>
      <w:proofErr w:type="spellEnd"/>
      <w:r>
        <w:rPr>
          <w:color w:val="000000" w:themeColor="text1"/>
          <w:lang w:eastAsia="id-ID"/>
        </w:rPr>
        <w:t xml:space="preserve"> utang. </w:t>
      </w:r>
      <w:proofErr w:type="spellStart"/>
      <w:r>
        <w:rPr>
          <w:color w:val="000000" w:themeColor="text1"/>
          <w:lang w:eastAsia="id-ID"/>
        </w:rPr>
        <w:t>Persepsi</w:t>
      </w:r>
      <w:proofErr w:type="spellEnd"/>
      <w:r>
        <w:rPr>
          <w:color w:val="000000" w:themeColor="text1"/>
          <w:lang w:eastAsia="id-ID"/>
        </w:rPr>
        <w:t xml:space="preserve"> </w:t>
      </w:r>
      <w:proofErr w:type="spellStart"/>
      <w:r>
        <w:rPr>
          <w:color w:val="000000" w:themeColor="text1"/>
          <w:lang w:eastAsia="id-ID"/>
        </w:rPr>
        <w:t>terhadap</w:t>
      </w:r>
      <w:proofErr w:type="spellEnd"/>
      <w:r>
        <w:rPr>
          <w:color w:val="000000" w:themeColor="text1"/>
          <w:lang w:eastAsia="id-ID"/>
        </w:rPr>
        <w:t xml:space="preserve"> </w:t>
      </w:r>
      <w:r>
        <w:rPr>
          <w:i/>
          <w:iCs/>
          <w:color w:val="000000" w:themeColor="text1"/>
          <w:lang w:eastAsia="id-ID"/>
        </w:rPr>
        <w:t>fintech</w:t>
      </w:r>
      <w:r>
        <w:rPr>
          <w:color w:val="000000" w:themeColor="text1"/>
          <w:lang w:eastAsia="id-ID"/>
        </w:rPr>
        <w:t xml:space="preserve"> pun </w:t>
      </w:r>
      <w:proofErr w:type="spellStart"/>
      <w:r>
        <w:rPr>
          <w:color w:val="000000" w:themeColor="text1"/>
          <w:lang w:eastAsia="id-ID"/>
        </w:rPr>
        <w:t>bergantung</w:t>
      </w:r>
      <w:proofErr w:type="spellEnd"/>
      <w:r>
        <w:rPr>
          <w:color w:val="000000" w:themeColor="text1"/>
          <w:lang w:eastAsia="id-ID"/>
        </w:rPr>
        <w:t xml:space="preserve"> pada </w:t>
      </w:r>
      <w:proofErr w:type="spellStart"/>
      <w:r>
        <w:rPr>
          <w:color w:val="000000" w:themeColor="text1"/>
          <w:lang w:eastAsia="id-ID"/>
        </w:rPr>
        <w:t>pengalaman</w:t>
      </w:r>
      <w:proofErr w:type="spellEnd"/>
      <w:r>
        <w:rPr>
          <w:color w:val="000000" w:themeColor="text1"/>
          <w:lang w:eastAsia="id-ID"/>
        </w:rPr>
        <w:t xml:space="preserve"> </w:t>
      </w:r>
      <w:proofErr w:type="spellStart"/>
      <w:r>
        <w:rPr>
          <w:color w:val="000000" w:themeColor="text1"/>
          <w:lang w:eastAsia="id-ID"/>
        </w:rPr>
        <w:t>pengguna</w:t>
      </w:r>
      <w:proofErr w:type="spellEnd"/>
      <w:r>
        <w:rPr>
          <w:color w:val="000000" w:themeColor="text1"/>
          <w:lang w:eastAsia="id-ID"/>
        </w:rPr>
        <w:t xml:space="preserve"> </w:t>
      </w:r>
      <w:proofErr w:type="spellStart"/>
      <w:r>
        <w:rPr>
          <w:color w:val="000000" w:themeColor="text1"/>
          <w:lang w:eastAsia="id-ID"/>
        </w:rPr>
        <w:t>terhadap</w:t>
      </w:r>
      <w:proofErr w:type="spellEnd"/>
      <w:r>
        <w:rPr>
          <w:color w:val="000000" w:themeColor="text1"/>
          <w:lang w:eastAsia="id-ID"/>
        </w:rPr>
        <w:t xml:space="preserve"> </w:t>
      </w:r>
      <w:proofErr w:type="spellStart"/>
      <w:r>
        <w:rPr>
          <w:color w:val="000000" w:themeColor="text1"/>
          <w:lang w:eastAsia="id-ID"/>
        </w:rPr>
        <w:t>kemudahan</w:t>
      </w:r>
      <w:proofErr w:type="spellEnd"/>
      <w:r>
        <w:rPr>
          <w:color w:val="000000" w:themeColor="text1"/>
          <w:lang w:eastAsia="id-ID"/>
        </w:rPr>
        <w:t xml:space="preserve">, </w:t>
      </w:r>
      <w:proofErr w:type="spellStart"/>
      <w:r>
        <w:rPr>
          <w:color w:val="000000" w:themeColor="text1"/>
          <w:lang w:eastAsia="id-ID"/>
        </w:rPr>
        <w:t>keamanan</w:t>
      </w:r>
      <w:proofErr w:type="spellEnd"/>
      <w:r>
        <w:rPr>
          <w:color w:val="000000" w:themeColor="text1"/>
          <w:lang w:eastAsia="id-ID"/>
        </w:rPr>
        <w:t xml:space="preserve">, dan </w:t>
      </w:r>
      <w:proofErr w:type="spellStart"/>
      <w:r>
        <w:rPr>
          <w:color w:val="000000" w:themeColor="text1"/>
          <w:lang w:eastAsia="id-ID"/>
        </w:rPr>
        <w:t>manfaat</w:t>
      </w:r>
      <w:proofErr w:type="spellEnd"/>
      <w:r>
        <w:rPr>
          <w:color w:val="000000" w:themeColor="text1"/>
          <w:lang w:eastAsia="id-ID"/>
        </w:rPr>
        <w:t xml:space="preserve"> yang </w:t>
      </w:r>
      <w:proofErr w:type="spellStart"/>
      <w:r>
        <w:rPr>
          <w:color w:val="000000" w:themeColor="text1"/>
          <w:lang w:eastAsia="id-ID"/>
        </w:rPr>
        <w:t>dirasakan</w:t>
      </w:r>
      <w:proofErr w:type="spellEnd"/>
      <w:r>
        <w:rPr>
          <w:color w:val="000000" w:themeColor="text1"/>
          <w:lang w:eastAsia="id-ID"/>
        </w:rPr>
        <w:t xml:space="preserve"> </w:t>
      </w:r>
      <w:proofErr w:type="spellStart"/>
      <w:r>
        <w:rPr>
          <w:color w:val="000000" w:themeColor="text1"/>
          <w:lang w:eastAsia="id-ID"/>
        </w:rPr>
        <w:t>secara</w:t>
      </w:r>
      <w:proofErr w:type="spellEnd"/>
      <w:r>
        <w:rPr>
          <w:color w:val="000000" w:themeColor="text1"/>
          <w:lang w:eastAsia="id-ID"/>
        </w:rPr>
        <w:t xml:space="preserve"> </w:t>
      </w:r>
      <w:proofErr w:type="spellStart"/>
      <w:r>
        <w:rPr>
          <w:color w:val="000000" w:themeColor="text1"/>
          <w:lang w:eastAsia="id-ID"/>
        </w:rPr>
        <w:t>langsung</w:t>
      </w:r>
      <w:proofErr w:type="spellEnd"/>
      <w:r>
        <w:rPr>
          <w:color w:val="000000" w:themeColor="text1"/>
          <w:lang w:eastAsia="id-ID"/>
        </w:rPr>
        <w:t xml:space="preserve">. </w:t>
      </w:r>
      <w:proofErr w:type="spellStart"/>
      <w:r>
        <w:rPr>
          <w:color w:val="000000" w:themeColor="text1"/>
          <w:lang w:eastAsia="id-ID"/>
        </w:rPr>
        <w:t>Dalam</w:t>
      </w:r>
      <w:proofErr w:type="spellEnd"/>
      <w:r>
        <w:rPr>
          <w:color w:val="000000" w:themeColor="text1"/>
          <w:lang w:eastAsia="id-ID"/>
        </w:rPr>
        <w:t xml:space="preserve"> </w:t>
      </w:r>
      <w:proofErr w:type="spellStart"/>
      <w:r>
        <w:rPr>
          <w:color w:val="000000" w:themeColor="text1"/>
          <w:lang w:eastAsia="id-ID"/>
        </w:rPr>
        <w:t>hal</w:t>
      </w:r>
      <w:proofErr w:type="spellEnd"/>
      <w:r>
        <w:rPr>
          <w:color w:val="000000" w:themeColor="text1"/>
          <w:lang w:eastAsia="id-ID"/>
        </w:rPr>
        <w:t xml:space="preserve"> </w:t>
      </w:r>
      <w:proofErr w:type="spellStart"/>
      <w:r>
        <w:rPr>
          <w:color w:val="000000" w:themeColor="text1"/>
          <w:lang w:eastAsia="id-ID"/>
        </w:rPr>
        <w:t>ini</w:t>
      </w:r>
      <w:proofErr w:type="spellEnd"/>
      <w:r>
        <w:rPr>
          <w:color w:val="000000" w:themeColor="text1"/>
          <w:lang w:eastAsia="id-ID"/>
        </w:rPr>
        <w:t xml:space="preserve">, </w:t>
      </w:r>
      <w:proofErr w:type="spellStart"/>
      <w:r>
        <w:rPr>
          <w:color w:val="000000" w:themeColor="text1"/>
          <w:lang w:eastAsia="id-ID"/>
        </w:rPr>
        <w:t>semakin</w:t>
      </w:r>
      <w:proofErr w:type="spellEnd"/>
      <w:r>
        <w:rPr>
          <w:color w:val="000000" w:themeColor="text1"/>
          <w:lang w:eastAsia="id-ID"/>
        </w:rPr>
        <w:t xml:space="preserve"> </w:t>
      </w:r>
      <w:proofErr w:type="spellStart"/>
      <w:r>
        <w:rPr>
          <w:color w:val="000000" w:themeColor="text1"/>
          <w:lang w:eastAsia="id-ID"/>
        </w:rPr>
        <w:t>baik</w:t>
      </w:r>
      <w:proofErr w:type="spellEnd"/>
      <w:r>
        <w:rPr>
          <w:color w:val="000000" w:themeColor="text1"/>
          <w:lang w:eastAsia="id-ID"/>
        </w:rPr>
        <w:t xml:space="preserve"> </w:t>
      </w:r>
      <w:proofErr w:type="spellStart"/>
      <w:r>
        <w:rPr>
          <w:color w:val="000000" w:themeColor="text1"/>
          <w:lang w:eastAsia="id-ID"/>
        </w:rPr>
        <w:t>kualitas</w:t>
      </w:r>
      <w:proofErr w:type="spellEnd"/>
      <w:r>
        <w:rPr>
          <w:color w:val="000000" w:themeColor="text1"/>
          <w:lang w:eastAsia="id-ID"/>
        </w:rPr>
        <w:t xml:space="preserve"> dan </w:t>
      </w:r>
      <w:proofErr w:type="spellStart"/>
      <w:r>
        <w:rPr>
          <w:color w:val="000000" w:themeColor="text1"/>
          <w:lang w:eastAsia="id-ID"/>
        </w:rPr>
        <w:t>relevansi</w:t>
      </w:r>
      <w:proofErr w:type="spellEnd"/>
      <w:r>
        <w:rPr>
          <w:color w:val="000000" w:themeColor="text1"/>
          <w:lang w:eastAsia="id-ID"/>
        </w:rPr>
        <w:t xml:space="preserve"> </w:t>
      </w:r>
      <w:proofErr w:type="spellStart"/>
      <w:r>
        <w:rPr>
          <w:color w:val="000000" w:themeColor="text1"/>
          <w:lang w:eastAsia="id-ID"/>
        </w:rPr>
        <w:t>layanan</w:t>
      </w:r>
      <w:proofErr w:type="spellEnd"/>
      <w:r>
        <w:rPr>
          <w:color w:val="000000" w:themeColor="text1"/>
          <w:lang w:eastAsia="id-ID"/>
        </w:rPr>
        <w:t xml:space="preserve"> </w:t>
      </w:r>
      <w:r>
        <w:rPr>
          <w:i/>
          <w:iCs/>
          <w:color w:val="000000" w:themeColor="text1"/>
          <w:lang w:eastAsia="id-ID"/>
        </w:rPr>
        <w:t xml:space="preserve">fintech </w:t>
      </w:r>
      <w:proofErr w:type="spellStart"/>
      <w:r>
        <w:rPr>
          <w:color w:val="000000" w:themeColor="text1"/>
          <w:lang w:eastAsia="id-ID"/>
        </w:rPr>
        <w:t>terhadap</w:t>
      </w:r>
      <w:proofErr w:type="spellEnd"/>
      <w:r>
        <w:rPr>
          <w:color w:val="000000" w:themeColor="text1"/>
          <w:lang w:eastAsia="id-ID"/>
        </w:rPr>
        <w:t xml:space="preserve"> </w:t>
      </w:r>
      <w:proofErr w:type="spellStart"/>
      <w:r>
        <w:rPr>
          <w:color w:val="000000" w:themeColor="text1"/>
          <w:lang w:eastAsia="id-ID"/>
        </w:rPr>
        <w:t>kebutuhan</w:t>
      </w:r>
      <w:proofErr w:type="spellEnd"/>
      <w:r>
        <w:rPr>
          <w:color w:val="000000" w:themeColor="text1"/>
          <w:lang w:eastAsia="id-ID"/>
        </w:rPr>
        <w:t xml:space="preserve"> </w:t>
      </w:r>
      <w:proofErr w:type="spellStart"/>
      <w:r>
        <w:rPr>
          <w:color w:val="000000" w:themeColor="text1"/>
          <w:lang w:eastAsia="id-ID"/>
        </w:rPr>
        <w:t>finansial</w:t>
      </w:r>
      <w:proofErr w:type="spellEnd"/>
      <w:r>
        <w:rPr>
          <w:color w:val="000000" w:themeColor="text1"/>
          <w:lang w:eastAsia="id-ID"/>
        </w:rPr>
        <w:t xml:space="preserve"> </w:t>
      </w:r>
      <w:proofErr w:type="spellStart"/>
      <w:r>
        <w:rPr>
          <w:color w:val="000000" w:themeColor="text1"/>
          <w:lang w:eastAsia="id-ID"/>
        </w:rPr>
        <w:t>pengguna</w:t>
      </w:r>
      <w:proofErr w:type="spellEnd"/>
      <w:r>
        <w:rPr>
          <w:color w:val="000000" w:themeColor="text1"/>
          <w:lang w:eastAsia="id-ID"/>
        </w:rPr>
        <w:t xml:space="preserve">, </w:t>
      </w:r>
      <w:proofErr w:type="spellStart"/>
      <w:r>
        <w:rPr>
          <w:color w:val="000000" w:themeColor="text1"/>
          <w:lang w:eastAsia="id-ID"/>
        </w:rPr>
        <w:t>maka</w:t>
      </w:r>
      <w:proofErr w:type="spellEnd"/>
      <w:r>
        <w:rPr>
          <w:color w:val="000000" w:themeColor="text1"/>
          <w:lang w:eastAsia="id-ID"/>
        </w:rPr>
        <w:t xml:space="preserve"> </w:t>
      </w:r>
      <w:proofErr w:type="spellStart"/>
      <w:r>
        <w:rPr>
          <w:color w:val="000000" w:themeColor="text1"/>
          <w:lang w:eastAsia="id-ID"/>
        </w:rPr>
        <w:t>akan</w:t>
      </w:r>
      <w:proofErr w:type="spellEnd"/>
      <w:r>
        <w:rPr>
          <w:color w:val="000000" w:themeColor="text1"/>
          <w:lang w:eastAsia="id-ID"/>
        </w:rPr>
        <w:t xml:space="preserve"> </w:t>
      </w:r>
      <w:proofErr w:type="spellStart"/>
      <w:r>
        <w:rPr>
          <w:color w:val="000000" w:themeColor="text1"/>
          <w:lang w:eastAsia="id-ID"/>
        </w:rPr>
        <w:t>semakin</w:t>
      </w:r>
      <w:proofErr w:type="spellEnd"/>
      <w:r>
        <w:rPr>
          <w:color w:val="000000" w:themeColor="text1"/>
          <w:lang w:eastAsia="id-ID"/>
        </w:rPr>
        <w:t xml:space="preserve"> </w:t>
      </w:r>
      <w:proofErr w:type="spellStart"/>
      <w:r>
        <w:rPr>
          <w:color w:val="000000" w:themeColor="text1"/>
          <w:lang w:eastAsia="id-ID"/>
        </w:rPr>
        <w:t>positif</w:t>
      </w:r>
      <w:proofErr w:type="spellEnd"/>
      <w:r>
        <w:rPr>
          <w:color w:val="000000" w:themeColor="text1"/>
          <w:lang w:eastAsia="id-ID"/>
        </w:rPr>
        <w:t xml:space="preserve"> pula </w:t>
      </w:r>
      <w:proofErr w:type="spellStart"/>
      <w:r>
        <w:rPr>
          <w:color w:val="000000" w:themeColor="text1"/>
          <w:lang w:eastAsia="id-ID"/>
        </w:rPr>
        <w:t>persepsi</w:t>
      </w:r>
      <w:proofErr w:type="spellEnd"/>
      <w:r>
        <w:rPr>
          <w:color w:val="000000" w:themeColor="text1"/>
          <w:lang w:eastAsia="id-ID"/>
        </w:rPr>
        <w:t xml:space="preserve"> </w:t>
      </w:r>
      <w:proofErr w:type="spellStart"/>
      <w:r>
        <w:rPr>
          <w:color w:val="000000" w:themeColor="text1"/>
          <w:lang w:eastAsia="id-ID"/>
        </w:rPr>
        <w:t>serta</w:t>
      </w:r>
      <w:proofErr w:type="spellEnd"/>
      <w:r>
        <w:rPr>
          <w:color w:val="000000" w:themeColor="text1"/>
          <w:lang w:eastAsia="id-ID"/>
        </w:rPr>
        <w:t xml:space="preserve"> </w:t>
      </w:r>
      <w:proofErr w:type="spellStart"/>
      <w:r>
        <w:rPr>
          <w:color w:val="000000" w:themeColor="text1"/>
          <w:lang w:eastAsia="id-ID"/>
        </w:rPr>
        <w:t>perilaku</w:t>
      </w:r>
      <w:proofErr w:type="spellEnd"/>
      <w:r>
        <w:rPr>
          <w:color w:val="000000" w:themeColor="text1"/>
          <w:lang w:eastAsia="id-ID"/>
        </w:rPr>
        <w:t xml:space="preserve"> </w:t>
      </w:r>
      <w:proofErr w:type="spellStart"/>
      <w:r>
        <w:rPr>
          <w:color w:val="000000" w:themeColor="text1"/>
          <w:lang w:eastAsia="id-ID"/>
        </w:rPr>
        <w:t>keuangan</w:t>
      </w:r>
      <w:proofErr w:type="spellEnd"/>
      <w:r>
        <w:rPr>
          <w:color w:val="000000" w:themeColor="text1"/>
          <w:lang w:eastAsia="id-ID"/>
        </w:rPr>
        <w:t xml:space="preserve"> yang </w:t>
      </w:r>
      <w:proofErr w:type="spellStart"/>
      <w:r>
        <w:rPr>
          <w:color w:val="000000" w:themeColor="text1"/>
          <w:lang w:eastAsia="id-ID"/>
        </w:rPr>
        <w:t>terbentuk</w:t>
      </w:r>
      <w:proofErr w:type="spellEnd"/>
      <w:r>
        <w:rPr>
          <w:color w:val="000000" w:themeColor="text1"/>
          <w:lang w:eastAsia="id-ID"/>
        </w:rPr>
        <w:t>.</w:t>
      </w:r>
    </w:p>
    <w:p w14:paraId="68020547" w14:textId="77777777" w:rsidR="004F291F" w:rsidRDefault="004F291F" w:rsidP="004F291F">
      <w:pPr>
        <w:spacing w:after="120"/>
        <w:rPr>
          <w:b/>
          <w:bCs/>
          <w:i/>
          <w:iCs/>
          <w:color w:val="000000" w:themeColor="text1"/>
          <w:lang w:eastAsia="id-ID"/>
        </w:rPr>
      </w:pPr>
      <w:r>
        <w:rPr>
          <w:b/>
          <w:bCs/>
          <w:i/>
          <w:iCs/>
          <w:color w:val="000000" w:themeColor="text1"/>
          <w:lang w:eastAsia="id-ID"/>
        </w:rPr>
        <w:t>Mobile Payment</w:t>
      </w:r>
    </w:p>
    <w:p w14:paraId="30917260" w14:textId="77777777" w:rsidR="004F291F" w:rsidRDefault="004F291F" w:rsidP="004F291F">
      <w:pPr>
        <w:spacing w:after="120"/>
        <w:rPr>
          <w:color w:val="000000" w:themeColor="text1"/>
        </w:rPr>
      </w:pPr>
      <w:r>
        <w:rPr>
          <w:i/>
          <w:iCs/>
          <w:color w:val="000000" w:themeColor="text1"/>
        </w:rPr>
        <w:t>Mobile payment</w:t>
      </w:r>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perangkat</w:t>
      </w:r>
      <w:proofErr w:type="spellEnd"/>
      <w:r>
        <w:rPr>
          <w:color w:val="000000" w:themeColor="text1"/>
        </w:rPr>
        <w:t xml:space="preserve"> </w:t>
      </w:r>
      <w:proofErr w:type="spellStart"/>
      <w:r>
        <w:rPr>
          <w:color w:val="000000" w:themeColor="text1"/>
        </w:rPr>
        <w:t>seluler</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salah </w:t>
      </w:r>
      <w:proofErr w:type="spellStart"/>
      <w:r>
        <w:rPr>
          <w:color w:val="000000" w:themeColor="text1"/>
        </w:rPr>
        <w:t>satu</w:t>
      </w:r>
      <w:proofErr w:type="spellEnd"/>
      <w:r>
        <w:rPr>
          <w:color w:val="000000" w:themeColor="text1"/>
        </w:rPr>
        <w:t xml:space="preserve"> </w:t>
      </w:r>
      <w:proofErr w:type="spellStart"/>
      <w:r>
        <w:rPr>
          <w:color w:val="000000" w:themeColor="text1"/>
        </w:rPr>
        <w:t>inovasi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r>
        <w:rPr>
          <w:i/>
          <w:iCs/>
          <w:color w:val="000000" w:themeColor="text1"/>
        </w:rPr>
        <w:t>financial technology</w:t>
      </w:r>
      <w:r>
        <w:rPr>
          <w:color w:val="000000" w:themeColor="text1"/>
        </w:rPr>
        <w:t xml:space="preserve"> yang </w:t>
      </w:r>
      <w:proofErr w:type="spellStart"/>
      <w:r>
        <w:rPr>
          <w:color w:val="000000" w:themeColor="text1"/>
        </w:rPr>
        <w:t>memfasilitasi</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digital. </w:t>
      </w:r>
      <w:proofErr w:type="spellStart"/>
      <w:r>
        <w:rPr>
          <w:color w:val="000000" w:themeColor="text1"/>
        </w:rPr>
        <w:t>Menurut</w:t>
      </w:r>
      <w:proofErr w:type="spellEnd"/>
      <w:r>
        <w:rPr>
          <w:color w:val="000000" w:themeColor="text1"/>
        </w:rPr>
        <w:t xml:space="preserve"> </w:t>
      </w:r>
      <w:r>
        <w:rPr>
          <w:color w:val="000000" w:themeColor="text1"/>
        </w:rPr>
        <w:fldChar w:fldCharType="begin" w:fldLock="1"/>
      </w:r>
      <w:r>
        <w:rPr>
          <w:color w:val="000000" w:themeColor="text1"/>
        </w:rPr>
        <w:instrText>ADDIN CSL_CITATION {"citationItems":[{"id":"ITEM-1","itemData":{"DOI":"10.14710/jmt.v20i3.134-145","author":[{"dropping-particle":"","family":"Purwaningsih","given":"D","non-dropping-particle":"","parse-names":false,"suffix":""},{"dropping-particle":"","family":"Wijayanti","given":"S","non-dropping-particle":"","parse-names":false,"suffix":""}],"container-title":"Jurnal Manajemen Teknologi","id":"ITEM-1","issue":"3","issued":{"date-parts":[["2021"]]},"page":"134-145","title":"Mobile Payment: Perkembangan dan Dampaknya terhadap Perilaku Konsumen","type":"article-journal","volume":"20"},"uris":["http://www.mendeley.com/documents/?uuid=574320f2-6262-4504-b98b-5d9a445eb508"]}],"mendeley":{"formattedCitation":"(Purwaningsih &amp; Wijayanti, 2021)","manualFormatting":"Purwaningsih &amp; Wijayanti (2021)","plainTextFormattedCitation":"(Purwaningsih &amp; Wijayanti, 2021)","previouslyFormattedCitation":"(Purwaningsih &amp; Wijayanti, 2021)"},"properties":{"noteIndex":0},"schema":"https://github.com/citation-style-language/schema/raw/master/csl-citation.json"}</w:instrText>
      </w:r>
      <w:r>
        <w:rPr>
          <w:color w:val="000000" w:themeColor="text1"/>
        </w:rPr>
        <w:fldChar w:fldCharType="separate"/>
      </w:r>
      <w:r>
        <w:rPr>
          <w:noProof/>
          <w:color w:val="000000" w:themeColor="text1"/>
        </w:rPr>
        <w:t>Purwaningsih &amp; Wijayanti (2021)</w:t>
      </w:r>
      <w:r>
        <w:rPr>
          <w:color w:val="000000" w:themeColor="text1"/>
        </w:rPr>
        <w:fldChar w:fldCharType="end"/>
      </w:r>
      <w:r>
        <w:rPr>
          <w:color w:val="000000" w:themeColor="text1"/>
        </w:rPr>
        <w:t xml:space="preserve">, </w:t>
      </w:r>
      <w:r>
        <w:rPr>
          <w:i/>
          <w:iCs/>
          <w:color w:val="000000" w:themeColor="text1"/>
        </w:rPr>
        <w:t>mobile payment</w:t>
      </w:r>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w:t>
      </w:r>
      <w:proofErr w:type="spellStart"/>
      <w:r>
        <w:rPr>
          <w:color w:val="000000" w:themeColor="text1"/>
        </w:rPr>
        <w:t>elektronik</w:t>
      </w:r>
      <w:proofErr w:type="spellEnd"/>
      <w:r>
        <w:rPr>
          <w:color w:val="000000" w:themeColor="text1"/>
        </w:rPr>
        <w:t xml:space="preserve"> yang </w:t>
      </w:r>
      <w:proofErr w:type="spellStart"/>
      <w:r>
        <w:rPr>
          <w:color w:val="000000" w:themeColor="text1"/>
        </w:rPr>
        <w:t>memungkinkan</w:t>
      </w:r>
      <w:proofErr w:type="spellEnd"/>
      <w:r>
        <w:rPr>
          <w:color w:val="000000" w:themeColor="text1"/>
        </w:rPr>
        <w:t xml:space="preserve"> </w:t>
      </w:r>
      <w:proofErr w:type="spellStart"/>
      <w:r>
        <w:rPr>
          <w:color w:val="000000" w:themeColor="text1"/>
        </w:rPr>
        <w:t>konsumen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w:t>
      </w:r>
      <w:proofErr w:type="spellStart"/>
      <w:r>
        <w:rPr>
          <w:color w:val="000000" w:themeColor="text1"/>
        </w:rPr>
        <w:t>finansial</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perangkat</w:t>
      </w:r>
      <w:proofErr w:type="spellEnd"/>
      <w:r>
        <w:rPr>
          <w:color w:val="000000" w:themeColor="text1"/>
        </w:rPr>
        <w:t xml:space="preserve"> </w:t>
      </w:r>
      <w:r>
        <w:rPr>
          <w:i/>
          <w:iCs/>
          <w:color w:val="000000" w:themeColor="text1"/>
        </w:rPr>
        <w:t>mobile</w:t>
      </w:r>
      <w:r>
        <w:rPr>
          <w:color w:val="000000" w:themeColor="text1"/>
        </w:rPr>
        <w:t xml:space="preserve">, </w:t>
      </w:r>
      <w:proofErr w:type="spellStart"/>
      <w:r>
        <w:rPr>
          <w:color w:val="000000" w:themeColor="text1"/>
        </w:rPr>
        <w:t>seperti</w:t>
      </w:r>
      <w:proofErr w:type="spellEnd"/>
      <w:r>
        <w:rPr>
          <w:color w:val="000000" w:themeColor="text1"/>
        </w:rPr>
        <w:t xml:space="preserve"> </w:t>
      </w:r>
      <w:r>
        <w:rPr>
          <w:i/>
          <w:iCs/>
          <w:color w:val="000000" w:themeColor="text1"/>
        </w:rPr>
        <w:t>smartphon</w:t>
      </w:r>
      <w:r>
        <w:rPr>
          <w:color w:val="000000" w:themeColor="text1"/>
        </w:rPr>
        <w:t xml:space="preserve">e, </w:t>
      </w:r>
      <w:proofErr w:type="spellStart"/>
      <w:r>
        <w:rPr>
          <w:color w:val="000000" w:themeColor="text1"/>
        </w:rPr>
        <w:t>tanpa</w:t>
      </w:r>
      <w:proofErr w:type="spellEnd"/>
      <w:r>
        <w:rPr>
          <w:color w:val="000000" w:themeColor="text1"/>
        </w:rPr>
        <w:t xml:space="preserve"> </w:t>
      </w:r>
      <w:proofErr w:type="spellStart"/>
      <w:r>
        <w:rPr>
          <w:color w:val="000000" w:themeColor="text1"/>
        </w:rPr>
        <w:t>perlu</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uang </w:t>
      </w:r>
      <w:proofErr w:type="spellStart"/>
      <w:r>
        <w:rPr>
          <w:color w:val="000000" w:themeColor="text1"/>
        </w:rPr>
        <w:t>tunai</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kartu</w:t>
      </w:r>
      <w:proofErr w:type="spellEnd"/>
      <w:r>
        <w:rPr>
          <w:color w:val="000000" w:themeColor="text1"/>
        </w:rPr>
        <w:t xml:space="preserve"> </w:t>
      </w:r>
      <w:proofErr w:type="spellStart"/>
      <w:r>
        <w:rPr>
          <w:color w:val="000000" w:themeColor="text1"/>
        </w:rPr>
        <w:t>fisik</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biasanya</w:t>
      </w:r>
      <w:proofErr w:type="spellEnd"/>
      <w:r>
        <w:rPr>
          <w:color w:val="000000" w:themeColor="text1"/>
        </w:rPr>
        <w:t xml:space="preserve"> </w:t>
      </w:r>
      <w:proofErr w:type="spellStart"/>
      <w:r>
        <w:rPr>
          <w:color w:val="000000" w:themeColor="text1"/>
        </w:rPr>
        <w:t>terintegrasi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w:t>
      </w:r>
      <w:proofErr w:type="spellStart"/>
      <w:r>
        <w:rPr>
          <w:color w:val="000000" w:themeColor="text1"/>
        </w:rPr>
        <w:t>berbasis</w:t>
      </w:r>
      <w:proofErr w:type="spellEnd"/>
      <w:r>
        <w:rPr>
          <w:color w:val="000000" w:themeColor="text1"/>
        </w:rPr>
        <w:t xml:space="preserve"> Android </w:t>
      </w:r>
      <w:proofErr w:type="spellStart"/>
      <w:r>
        <w:rPr>
          <w:color w:val="000000" w:themeColor="text1"/>
        </w:rPr>
        <w:t>atau</w:t>
      </w:r>
      <w:proofErr w:type="spellEnd"/>
      <w:r>
        <w:rPr>
          <w:color w:val="000000" w:themeColor="text1"/>
        </w:rPr>
        <w:t xml:space="preserve"> iOS yang </w:t>
      </w:r>
      <w:proofErr w:type="spellStart"/>
      <w:r>
        <w:rPr>
          <w:color w:val="000000" w:themeColor="text1"/>
        </w:rPr>
        <w:t>terhubung</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akun</w:t>
      </w:r>
      <w:proofErr w:type="spellEnd"/>
      <w:r>
        <w:rPr>
          <w:color w:val="000000" w:themeColor="text1"/>
        </w:rPr>
        <w:t xml:space="preserve"> bank, </w:t>
      </w:r>
      <w:r>
        <w:rPr>
          <w:i/>
          <w:iCs/>
          <w:color w:val="000000" w:themeColor="text1"/>
        </w:rPr>
        <w:t>e-wallet</w:t>
      </w:r>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kartu</w:t>
      </w:r>
      <w:proofErr w:type="spellEnd"/>
      <w:r>
        <w:rPr>
          <w:color w:val="000000" w:themeColor="text1"/>
        </w:rPr>
        <w:t xml:space="preserve"> </w:t>
      </w:r>
      <w:proofErr w:type="spellStart"/>
      <w:r>
        <w:rPr>
          <w:color w:val="000000" w:themeColor="text1"/>
        </w:rPr>
        <w:t>kredit</w:t>
      </w:r>
      <w:proofErr w:type="spellEnd"/>
      <w:r>
        <w:rPr>
          <w:color w:val="000000" w:themeColor="text1"/>
        </w:rPr>
        <w:t>.</w:t>
      </w:r>
    </w:p>
    <w:p w14:paraId="56DD90D5" w14:textId="77777777" w:rsidR="004F291F" w:rsidRDefault="004F291F" w:rsidP="004F291F">
      <w:pPr>
        <w:spacing w:after="120"/>
        <w:rPr>
          <w:rFonts w:cstheme="minorBidi"/>
          <w:b/>
          <w:i/>
          <w:iCs/>
          <w:szCs w:val="24"/>
        </w:rPr>
      </w:pPr>
      <w:r>
        <w:rPr>
          <w:b/>
          <w:i/>
          <w:iCs/>
          <w:spacing w:val="1"/>
          <w:szCs w:val="24"/>
        </w:rPr>
        <w:t>E-Wallet</w:t>
      </w:r>
    </w:p>
    <w:p w14:paraId="0D0A31EB" w14:textId="77777777" w:rsidR="004F291F" w:rsidRDefault="004F291F" w:rsidP="004F291F">
      <w:pPr>
        <w:spacing w:after="120"/>
        <w:rPr>
          <w:color w:val="000000" w:themeColor="text1"/>
        </w:rPr>
      </w:pPr>
      <w:bookmarkStart w:id="0" w:name="_Toc202880441"/>
      <w:proofErr w:type="spellStart"/>
      <w:r>
        <w:rPr>
          <w:color w:val="000000" w:themeColor="text1"/>
        </w:rPr>
        <w:t>Menurut</w:t>
      </w:r>
      <w:proofErr w:type="spellEnd"/>
      <w:r>
        <w:rPr>
          <w:color w:val="000000" w:themeColor="text1"/>
        </w:rPr>
        <w:t xml:space="preserve"> </w:t>
      </w:r>
      <w:r>
        <w:fldChar w:fldCharType="begin" w:fldLock="1"/>
      </w:r>
      <w:r>
        <w:rPr>
          <w:color w:val="000000" w:themeColor="text1"/>
        </w:rPr>
        <w:instrText>ADDIN CSL_CITATION {"citationItems":[{"id":"ITEM-1","itemData":{"author":[{"dropping-particle":"","family":"Sari","given":"M A","non-dropping-particle":"","parse-names":false,"suffix":""},{"dropping-particle":"","family":"Rahmawati","given":"D","non-dropping-particle":"","parse-names":false,"suffix":""}],"container-title":"Jurnal Riset Ekonomi dan Bisnis","id":"ITEM-1","issue":"1","issued":{"date-parts":[["2021"]]},"page":"56-66","title":"Pengaruh E-Wallet terhadap Perilaku Pembelian Impulsif Mahasiswa","type":"article-journal","volume":"12"},"uris":["http://www.mendeley.com/documents/?uuid=64172257-2f72-4b31-8c0c-6f69349a92b8"]}],"mendeley":{"formattedCitation":"(M. A. Sari &amp; Rahmawati, 2021)","manualFormatting":"Sari &amp; Rahmawati (2021)","plainTextFormattedCitation":"(M. A. Sari &amp; Rahmawati, 2021)","previouslyFormattedCitation":"(M. A. Sari &amp; Rahmawati, 2021a)"},"properties":{"noteIndex":0},"schema":"https://github.com/citation-style-language/schema/raw/master/csl-citation.json"}</w:instrText>
      </w:r>
      <w:r>
        <w:fldChar w:fldCharType="separate"/>
      </w:r>
      <w:r>
        <w:rPr>
          <w:noProof/>
          <w:color w:val="000000" w:themeColor="text1"/>
        </w:rPr>
        <w:t>Sari &amp; Rahmawati (2021)</w:t>
      </w:r>
      <w:r>
        <w:fldChar w:fldCharType="end"/>
      </w:r>
      <w:r>
        <w:rPr>
          <w:color w:val="000000" w:themeColor="text1"/>
        </w:rPr>
        <w:t xml:space="preserve"> </w:t>
      </w:r>
      <w:proofErr w:type="spellStart"/>
      <w:r>
        <w:rPr>
          <w:color w:val="000000" w:themeColor="text1"/>
        </w:rPr>
        <w:t>menyatakan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penggunaan</w:t>
      </w:r>
      <w:proofErr w:type="spellEnd"/>
      <w:r>
        <w:rPr>
          <w:color w:val="000000" w:themeColor="text1"/>
        </w:rPr>
        <w:t xml:space="preserve"> </w:t>
      </w:r>
      <w:r>
        <w:rPr>
          <w:i/>
          <w:iCs/>
          <w:color w:val="000000" w:themeColor="text1"/>
        </w:rPr>
        <w:t>e-wallet</w:t>
      </w:r>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berlebihan</w:t>
      </w:r>
      <w:proofErr w:type="spellEnd"/>
      <w:r>
        <w:rPr>
          <w:color w:val="000000" w:themeColor="text1"/>
        </w:rPr>
        <w:t xml:space="preserve">, </w:t>
      </w:r>
      <w:proofErr w:type="spellStart"/>
      <w:r>
        <w:rPr>
          <w:color w:val="000000" w:themeColor="text1"/>
        </w:rPr>
        <w:t>terutama</w:t>
      </w:r>
      <w:proofErr w:type="spellEnd"/>
      <w:r>
        <w:rPr>
          <w:color w:val="000000" w:themeColor="text1"/>
        </w:rPr>
        <w:t xml:space="preserve"> di </w:t>
      </w:r>
      <w:proofErr w:type="spellStart"/>
      <w:r>
        <w:rPr>
          <w:color w:val="000000" w:themeColor="text1"/>
        </w:rPr>
        <w:t>kalangan</w:t>
      </w:r>
      <w:proofErr w:type="spellEnd"/>
      <w:r>
        <w:rPr>
          <w:color w:val="000000" w:themeColor="text1"/>
        </w:rPr>
        <w:t xml:space="preserve"> </w:t>
      </w:r>
      <w:proofErr w:type="spellStart"/>
      <w:r>
        <w:rPr>
          <w:color w:val="000000" w:themeColor="text1"/>
        </w:rPr>
        <w:t>mahasiswa</w:t>
      </w:r>
      <w:proofErr w:type="spellEnd"/>
      <w:r>
        <w:rPr>
          <w:color w:val="000000" w:themeColor="text1"/>
        </w:rPr>
        <w:t xml:space="preserve">, </w:t>
      </w:r>
      <w:proofErr w:type="spellStart"/>
      <w:r>
        <w:rPr>
          <w:color w:val="000000" w:themeColor="text1"/>
        </w:rPr>
        <w:t>cenderung</w:t>
      </w:r>
      <w:proofErr w:type="spellEnd"/>
      <w:r>
        <w:rPr>
          <w:color w:val="000000" w:themeColor="text1"/>
        </w:rPr>
        <w:t xml:space="preserve"> </w:t>
      </w:r>
      <w:proofErr w:type="spellStart"/>
      <w:r>
        <w:rPr>
          <w:color w:val="000000" w:themeColor="text1"/>
        </w:rPr>
        <w:t>mendorong</w:t>
      </w:r>
      <w:proofErr w:type="spellEnd"/>
      <w:r>
        <w:rPr>
          <w:color w:val="000000" w:themeColor="text1"/>
        </w:rPr>
        <w:t xml:space="preserve"> </w:t>
      </w:r>
      <w:proofErr w:type="spellStart"/>
      <w:r>
        <w:rPr>
          <w:color w:val="000000" w:themeColor="text1"/>
        </w:rPr>
        <w:t>perilaku</w:t>
      </w:r>
      <w:proofErr w:type="spellEnd"/>
      <w:r>
        <w:rPr>
          <w:color w:val="000000" w:themeColor="text1"/>
        </w:rPr>
        <w:t xml:space="preserve"> </w:t>
      </w:r>
      <w:proofErr w:type="spellStart"/>
      <w:r>
        <w:rPr>
          <w:color w:val="000000" w:themeColor="text1"/>
        </w:rPr>
        <w:t>konsumtif</w:t>
      </w:r>
      <w:proofErr w:type="spellEnd"/>
      <w:r>
        <w:rPr>
          <w:color w:val="000000" w:themeColor="text1"/>
        </w:rPr>
        <w:t xml:space="preserve"> dan </w:t>
      </w:r>
      <w:proofErr w:type="spellStart"/>
      <w:r>
        <w:rPr>
          <w:color w:val="000000" w:themeColor="text1"/>
        </w:rPr>
        <w:t>pembelian</w:t>
      </w:r>
      <w:proofErr w:type="spellEnd"/>
      <w:r>
        <w:rPr>
          <w:color w:val="000000" w:themeColor="text1"/>
        </w:rPr>
        <w:t xml:space="preserve"> </w:t>
      </w:r>
      <w:proofErr w:type="spellStart"/>
      <w:r>
        <w:rPr>
          <w:color w:val="000000" w:themeColor="text1"/>
        </w:rPr>
        <w:t>impulsif</w:t>
      </w:r>
      <w:proofErr w:type="spellEnd"/>
      <w:r>
        <w:rPr>
          <w:color w:val="000000" w:themeColor="text1"/>
        </w:rPr>
        <w:t xml:space="preserve">. Hal </w:t>
      </w:r>
      <w:proofErr w:type="spellStart"/>
      <w:r>
        <w:rPr>
          <w:color w:val="000000" w:themeColor="text1"/>
        </w:rPr>
        <w:t>ini</w:t>
      </w:r>
      <w:proofErr w:type="spellEnd"/>
      <w:r>
        <w:rPr>
          <w:color w:val="000000" w:themeColor="text1"/>
        </w:rPr>
        <w:t xml:space="preserve"> </w:t>
      </w:r>
      <w:proofErr w:type="spellStart"/>
      <w:r>
        <w:rPr>
          <w:color w:val="000000" w:themeColor="text1"/>
        </w:rPr>
        <w:t>disebabkan</w:t>
      </w:r>
      <w:proofErr w:type="spellEnd"/>
      <w:r>
        <w:rPr>
          <w:color w:val="000000" w:themeColor="text1"/>
        </w:rPr>
        <w:t xml:space="preserve"> oleh </w:t>
      </w:r>
      <w:proofErr w:type="spellStart"/>
      <w:r>
        <w:rPr>
          <w:color w:val="000000" w:themeColor="text1"/>
        </w:rPr>
        <w:t>sifat</w:t>
      </w:r>
      <w:proofErr w:type="spellEnd"/>
      <w:r>
        <w:rPr>
          <w:color w:val="000000" w:themeColor="text1"/>
        </w:rPr>
        <w:t xml:space="preserve"> uang digital yang </w:t>
      </w:r>
      <w:proofErr w:type="spellStart"/>
      <w:r>
        <w:rPr>
          <w:color w:val="000000" w:themeColor="text1"/>
        </w:rPr>
        <w:t>tidak</w:t>
      </w:r>
      <w:proofErr w:type="spellEnd"/>
      <w:r>
        <w:rPr>
          <w:color w:val="000000" w:themeColor="text1"/>
        </w:rPr>
        <w:t xml:space="preserve"> </w:t>
      </w:r>
      <w:proofErr w:type="spellStart"/>
      <w:r>
        <w:rPr>
          <w:color w:val="000000" w:themeColor="text1"/>
        </w:rPr>
        <w:t>terlihat</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fisik</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mengurangi</w:t>
      </w:r>
      <w:proofErr w:type="spellEnd"/>
      <w:r>
        <w:rPr>
          <w:color w:val="000000" w:themeColor="text1"/>
        </w:rPr>
        <w:t xml:space="preserve"> </w:t>
      </w:r>
      <w:proofErr w:type="spellStart"/>
      <w:r>
        <w:rPr>
          <w:color w:val="000000" w:themeColor="text1"/>
        </w:rPr>
        <w:t>kesadaran</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jumlah</w:t>
      </w:r>
      <w:proofErr w:type="spellEnd"/>
      <w:r>
        <w:rPr>
          <w:color w:val="000000" w:themeColor="text1"/>
        </w:rPr>
        <w:t xml:space="preserve"> uang yang </w:t>
      </w:r>
      <w:proofErr w:type="spellStart"/>
      <w:r>
        <w:rPr>
          <w:color w:val="000000" w:themeColor="text1"/>
        </w:rPr>
        <w:t>dibelanjakan</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generasi</w:t>
      </w:r>
      <w:proofErr w:type="spellEnd"/>
      <w:r>
        <w:rPr>
          <w:color w:val="000000" w:themeColor="text1"/>
        </w:rPr>
        <w:t xml:space="preserve"> Z, </w:t>
      </w:r>
      <w:r>
        <w:rPr>
          <w:i/>
          <w:iCs/>
          <w:color w:val="000000" w:themeColor="text1"/>
        </w:rPr>
        <w:t>e-wallet</w:t>
      </w:r>
      <w:r>
        <w:rPr>
          <w:color w:val="000000" w:themeColor="text1"/>
        </w:rPr>
        <w:t xml:space="preserve"> </w:t>
      </w:r>
      <w:proofErr w:type="spellStart"/>
      <w:r>
        <w:rPr>
          <w:color w:val="000000" w:themeColor="text1"/>
        </w:rPr>
        <w:t>bukan</w:t>
      </w:r>
      <w:proofErr w:type="spellEnd"/>
      <w:r>
        <w:rPr>
          <w:color w:val="000000" w:themeColor="text1"/>
        </w:rPr>
        <w:t xml:space="preserve"> </w:t>
      </w:r>
      <w:proofErr w:type="spellStart"/>
      <w:r>
        <w:rPr>
          <w:color w:val="000000" w:themeColor="text1"/>
        </w:rPr>
        <w:t>hanya</w:t>
      </w:r>
      <w:proofErr w:type="spellEnd"/>
      <w:r>
        <w:rPr>
          <w:color w:val="000000" w:themeColor="text1"/>
        </w:rPr>
        <w:t xml:space="preserve"> </w:t>
      </w:r>
      <w:proofErr w:type="spellStart"/>
      <w:r>
        <w:rPr>
          <w:color w:val="000000" w:themeColor="text1"/>
        </w:rPr>
        <w:t>alat</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w:t>
      </w:r>
      <w:proofErr w:type="spellStart"/>
      <w:r>
        <w:rPr>
          <w:color w:val="000000" w:themeColor="text1"/>
        </w:rPr>
        <w:t>tetapi</w:t>
      </w:r>
      <w:proofErr w:type="spellEnd"/>
      <w:r>
        <w:rPr>
          <w:color w:val="000000" w:themeColor="text1"/>
        </w:rPr>
        <w:t xml:space="preserve"> juga </w:t>
      </w:r>
      <w:proofErr w:type="spellStart"/>
      <w:r>
        <w:rPr>
          <w:color w:val="000000" w:themeColor="text1"/>
        </w:rPr>
        <w:t>mencerminkan</w:t>
      </w:r>
      <w:proofErr w:type="spellEnd"/>
      <w:r>
        <w:rPr>
          <w:color w:val="000000" w:themeColor="text1"/>
        </w:rPr>
        <w:t xml:space="preserve"> </w:t>
      </w:r>
      <w:proofErr w:type="spellStart"/>
      <w:r>
        <w:rPr>
          <w:color w:val="000000" w:themeColor="text1"/>
        </w:rPr>
        <w:t>gaya</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digital </w:t>
      </w:r>
      <w:proofErr w:type="spellStart"/>
      <w:r>
        <w:rPr>
          <w:color w:val="000000" w:themeColor="text1"/>
        </w:rPr>
        <w:t>mereka</w:t>
      </w:r>
      <w:proofErr w:type="spellEnd"/>
      <w:r>
        <w:rPr>
          <w:color w:val="000000" w:themeColor="text1"/>
        </w:rPr>
        <w:t xml:space="preserve">. Hal </w:t>
      </w:r>
      <w:proofErr w:type="spellStart"/>
      <w:r>
        <w:rPr>
          <w:color w:val="000000" w:themeColor="text1"/>
        </w:rPr>
        <w:t>ini</w:t>
      </w:r>
      <w:proofErr w:type="spellEnd"/>
      <w:r>
        <w:rPr>
          <w:color w:val="000000" w:themeColor="text1"/>
        </w:rPr>
        <w:t xml:space="preserve"> </w:t>
      </w:r>
      <w:proofErr w:type="spellStart"/>
      <w:r>
        <w:rPr>
          <w:color w:val="000000" w:themeColor="text1"/>
        </w:rPr>
        <w:t>diperkuat</w:t>
      </w:r>
      <w:proofErr w:type="spellEnd"/>
      <w:r>
        <w:rPr>
          <w:color w:val="000000" w:themeColor="text1"/>
        </w:rPr>
        <w:t xml:space="preserve"> oleh </w:t>
      </w:r>
      <w:proofErr w:type="spellStart"/>
      <w:r>
        <w:rPr>
          <w:color w:val="000000" w:themeColor="text1"/>
        </w:rPr>
        <w:t>studi</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r>
        <w:fldChar w:fldCharType="begin" w:fldLock="1"/>
      </w:r>
      <w:r>
        <w:rPr>
          <w:color w:val="000000" w:themeColor="text1"/>
        </w:rPr>
        <w:instrText>ADDIN CSL_CITATION {"citationItems":[{"id":"ITEM-1","itemData":{"author":[{"dropping-particle":"","family":"Wardani, M. and Hermawan","given":"A.","non-dropping-particle":"","parse-names":false,"suffix":""}],"container-title":"Jurnal Ekonomi dan Bisnis Modern","id":"ITEM-1","issued":{"date-parts":[["2023"]]},"page":"122-120","title":"Pengaruh Aplikasi Fintech terhadap Pengelolaan Keuangan Pribadi Mahasiswa","type":"article-journal","volume":"15"},"uris":["http://www.mendeley.com/documents/?uuid=bb1732bd-22e5-4e19-82b0-68fca9945c0c"]}],"mendeley":{"formattedCitation":"(Wardani, M. and Hermawan, 2023)","manualFormatting":"Wardani, M. and Hermawan (2023)","plainTextFormattedCitation":"(Wardani, M. and Hermawan, 2023)","previouslyFormattedCitation":"(Wardani, M. and Hermawan, 2023)"},"properties":{"noteIndex":0},"schema":"https://github.com/citation-style-language/schema/raw/master/csl-citation.json"}</w:instrText>
      </w:r>
      <w:r>
        <w:fldChar w:fldCharType="separate"/>
      </w:r>
      <w:r>
        <w:rPr>
          <w:noProof/>
          <w:color w:val="000000" w:themeColor="text1"/>
        </w:rPr>
        <w:t>Wardani, M. and Hermawan (2023)</w:t>
      </w:r>
      <w:r>
        <w:fldChar w:fldCharType="end"/>
      </w:r>
      <w:r>
        <w:rPr>
          <w:color w:val="000000" w:themeColor="text1"/>
        </w:rPr>
        <w:t xml:space="preserve"> yang </w:t>
      </w:r>
      <w:proofErr w:type="spellStart"/>
      <w:r>
        <w:rPr>
          <w:color w:val="000000" w:themeColor="text1"/>
        </w:rPr>
        <w:t>menunjukkan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mahasiswa</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memilih</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w:t>
      </w:r>
      <w:r>
        <w:rPr>
          <w:i/>
          <w:iCs/>
          <w:color w:val="000000" w:themeColor="text1"/>
        </w:rPr>
        <w:t>e-wallet</w:t>
      </w:r>
      <w:r>
        <w:rPr>
          <w:color w:val="000000" w:themeColor="text1"/>
        </w:rPr>
        <w:t xml:space="preserve"> </w:t>
      </w:r>
      <w:proofErr w:type="spellStart"/>
      <w:r>
        <w:rPr>
          <w:color w:val="000000" w:themeColor="text1"/>
        </w:rPr>
        <w:t>dibandingkan</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w:t>
      </w:r>
      <w:proofErr w:type="spellStart"/>
      <w:r>
        <w:rPr>
          <w:color w:val="000000" w:themeColor="text1"/>
        </w:rPr>
        <w:t>konvensional</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w:t>
      </w:r>
      <w:proofErr w:type="spellStart"/>
      <w:r>
        <w:rPr>
          <w:color w:val="000000" w:themeColor="text1"/>
        </w:rPr>
        <w:t>efisiensi</w:t>
      </w:r>
      <w:proofErr w:type="spellEnd"/>
      <w:r>
        <w:rPr>
          <w:color w:val="000000" w:themeColor="text1"/>
        </w:rPr>
        <w:t xml:space="preserve"> </w:t>
      </w:r>
      <w:proofErr w:type="spellStart"/>
      <w:r>
        <w:rPr>
          <w:color w:val="000000" w:themeColor="text1"/>
        </w:rPr>
        <w:t>waktu</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akses</w:t>
      </w:r>
      <w:proofErr w:type="spellEnd"/>
      <w:r>
        <w:rPr>
          <w:color w:val="000000" w:themeColor="text1"/>
        </w:rPr>
        <w:t xml:space="preserve">, dan </w:t>
      </w:r>
      <w:proofErr w:type="spellStart"/>
      <w:r>
        <w:rPr>
          <w:color w:val="000000" w:themeColor="text1"/>
        </w:rPr>
        <w:t>integrasi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berbagai</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digital </w:t>
      </w:r>
      <w:proofErr w:type="spellStart"/>
      <w:r>
        <w:rPr>
          <w:color w:val="000000" w:themeColor="text1"/>
        </w:rPr>
        <w:t>lainnya</w:t>
      </w:r>
      <w:proofErr w:type="spellEnd"/>
      <w:r>
        <w:rPr>
          <w:color w:val="000000" w:themeColor="text1"/>
        </w:rPr>
        <w:t>.</w:t>
      </w:r>
    </w:p>
    <w:p w14:paraId="5B29C57C" w14:textId="77777777" w:rsidR="004F291F" w:rsidRDefault="004F291F" w:rsidP="004F291F">
      <w:pPr>
        <w:spacing w:after="120"/>
        <w:rPr>
          <w:color w:val="000000" w:themeColor="text1"/>
        </w:rPr>
      </w:pPr>
      <w:r>
        <w:rPr>
          <w:i/>
          <w:iCs/>
          <w:color w:val="000000" w:themeColor="text1"/>
        </w:rPr>
        <w:t>Financial Technology (Fintech)</w:t>
      </w:r>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pemanfaatan</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meningkatkan</w:t>
      </w:r>
      <w:proofErr w:type="spellEnd"/>
      <w:r>
        <w:rPr>
          <w:color w:val="000000" w:themeColor="text1"/>
        </w:rPr>
        <w:t xml:space="preserve"> </w:t>
      </w:r>
      <w:proofErr w:type="spellStart"/>
      <w:r>
        <w:rPr>
          <w:color w:val="000000" w:themeColor="text1"/>
        </w:rPr>
        <w:t>efisiensi</w:t>
      </w:r>
      <w:proofErr w:type="spellEnd"/>
      <w:r>
        <w:rPr>
          <w:color w:val="000000" w:themeColor="text1"/>
        </w:rPr>
        <w:t xml:space="preserve">, </w:t>
      </w:r>
      <w:proofErr w:type="spellStart"/>
      <w:r>
        <w:rPr>
          <w:color w:val="000000" w:themeColor="text1"/>
        </w:rPr>
        <w:t>kecepatan</w:t>
      </w:r>
      <w:proofErr w:type="spellEnd"/>
      <w:r>
        <w:rPr>
          <w:color w:val="000000" w:themeColor="text1"/>
        </w:rPr>
        <w:t xml:space="preserve">, dan </w:t>
      </w:r>
      <w:proofErr w:type="spellStart"/>
      <w:r>
        <w:rPr>
          <w:color w:val="000000" w:themeColor="text1"/>
        </w:rPr>
        <w:t>aksesibilitas</w:t>
      </w:r>
      <w:proofErr w:type="spellEnd"/>
      <w:r>
        <w:rPr>
          <w:color w:val="000000" w:themeColor="text1"/>
        </w:rPr>
        <w:t xml:space="preserve">. </w:t>
      </w:r>
      <w:proofErr w:type="spellStart"/>
      <w:r>
        <w:rPr>
          <w:color w:val="000000" w:themeColor="text1"/>
        </w:rPr>
        <w:t>Berdasarkan</w:t>
      </w:r>
      <w:proofErr w:type="spellEnd"/>
      <w:r>
        <w:rPr>
          <w:color w:val="000000" w:themeColor="text1"/>
        </w:rPr>
        <w:t xml:space="preserve"> </w:t>
      </w:r>
      <w:proofErr w:type="spellStart"/>
      <w:r>
        <w:rPr>
          <w:color w:val="000000" w:themeColor="text1"/>
        </w:rPr>
        <w:t>ketentuan</w:t>
      </w:r>
      <w:proofErr w:type="spellEnd"/>
      <w:r>
        <w:rPr>
          <w:color w:val="000000" w:themeColor="text1"/>
        </w:rPr>
        <w:t xml:space="preserve"> Bank Indonesia, </w:t>
      </w:r>
      <w:proofErr w:type="spellStart"/>
      <w:r>
        <w:rPr>
          <w:color w:val="000000" w:themeColor="text1"/>
        </w:rPr>
        <w:t>ruang</w:t>
      </w:r>
      <w:proofErr w:type="spellEnd"/>
      <w:r>
        <w:rPr>
          <w:color w:val="000000" w:themeColor="text1"/>
        </w:rPr>
        <w:t xml:space="preserve"> </w:t>
      </w:r>
      <w:proofErr w:type="spellStart"/>
      <w:r>
        <w:rPr>
          <w:color w:val="000000" w:themeColor="text1"/>
        </w:rPr>
        <w:t>lingkup</w:t>
      </w:r>
      <w:proofErr w:type="spellEnd"/>
      <w:r>
        <w:rPr>
          <w:color w:val="000000" w:themeColor="text1"/>
        </w:rPr>
        <w:t xml:space="preserve"> fintech </w:t>
      </w:r>
      <w:proofErr w:type="spellStart"/>
      <w:r>
        <w:rPr>
          <w:color w:val="000000" w:themeColor="text1"/>
        </w:rPr>
        <w:t>meliputi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digital (</w:t>
      </w:r>
      <w:proofErr w:type="spellStart"/>
      <w:r>
        <w:rPr>
          <w:color w:val="000000" w:themeColor="text1"/>
        </w:rPr>
        <w:t>seperti</w:t>
      </w:r>
      <w:proofErr w:type="spellEnd"/>
      <w:r>
        <w:rPr>
          <w:color w:val="000000" w:themeColor="text1"/>
        </w:rPr>
        <w:t xml:space="preserve"> </w:t>
      </w:r>
      <w:proofErr w:type="spellStart"/>
      <w:r>
        <w:rPr>
          <w:color w:val="000000" w:themeColor="text1"/>
        </w:rPr>
        <w:t>dompet</w:t>
      </w:r>
      <w:proofErr w:type="spellEnd"/>
      <w:r>
        <w:rPr>
          <w:color w:val="000000" w:themeColor="text1"/>
        </w:rPr>
        <w:t xml:space="preserve"> </w:t>
      </w:r>
      <w:proofErr w:type="spellStart"/>
      <w:r>
        <w:rPr>
          <w:color w:val="000000" w:themeColor="text1"/>
        </w:rPr>
        <w:t>elektronik</w:t>
      </w:r>
      <w:proofErr w:type="spellEnd"/>
      <w:r>
        <w:rPr>
          <w:color w:val="000000" w:themeColor="text1"/>
        </w:rPr>
        <w:t xml:space="preserve">), </w:t>
      </w:r>
      <w:proofErr w:type="spellStart"/>
      <w:r>
        <w:rPr>
          <w:color w:val="000000" w:themeColor="text1"/>
        </w:rPr>
        <w:t>penyedia</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(platform </w:t>
      </w:r>
      <w:proofErr w:type="spellStart"/>
      <w:r>
        <w:rPr>
          <w:color w:val="000000" w:themeColor="text1"/>
        </w:rPr>
        <w:t>perbandingan</w:t>
      </w:r>
      <w:proofErr w:type="spellEnd"/>
      <w:r>
        <w:rPr>
          <w:color w:val="000000" w:themeColor="text1"/>
        </w:rPr>
        <w:t xml:space="preserve"> </w:t>
      </w:r>
      <w:proofErr w:type="spellStart"/>
      <w:r>
        <w:rPr>
          <w:color w:val="000000" w:themeColor="text1"/>
        </w:rPr>
        <w:t>produk</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t>
      </w:r>
      <w:proofErr w:type="spellStart"/>
      <w:r>
        <w:rPr>
          <w:color w:val="000000" w:themeColor="text1"/>
        </w:rPr>
        <w:t>investasi</w:t>
      </w:r>
      <w:proofErr w:type="spellEnd"/>
      <w:r>
        <w:rPr>
          <w:color w:val="000000" w:themeColor="text1"/>
        </w:rPr>
        <w:t xml:space="preserve"> dan </w:t>
      </w:r>
      <w:proofErr w:type="spellStart"/>
      <w:r>
        <w:rPr>
          <w:color w:val="000000" w:themeColor="text1"/>
        </w:rPr>
        <w:t>risiko</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w:t>
      </w:r>
      <w:proofErr w:type="spellStart"/>
      <w:r>
        <w:rPr>
          <w:color w:val="000000" w:themeColor="text1"/>
        </w:rPr>
        <w:t>investasi</w:t>
      </w:r>
      <w:proofErr w:type="spellEnd"/>
      <w:r>
        <w:rPr>
          <w:color w:val="000000" w:themeColor="text1"/>
        </w:rPr>
        <w:t xml:space="preserve"> dan </w:t>
      </w:r>
      <w:proofErr w:type="spellStart"/>
      <w:r>
        <w:rPr>
          <w:color w:val="000000" w:themeColor="text1"/>
        </w:rPr>
        <w:t>asuransi</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w:t>
      </w:r>
      <w:proofErr w:type="spellStart"/>
      <w:r>
        <w:rPr>
          <w:color w:val="000000" w:themeColor="text1"/>
        </w:rPr>
        <w:t>pendanaan</w:t>
      </w:r>
      <w:proofErr w:type="spellEnd"/>
      <w:r>
        <w:rPr>
          <w:color w:val="000000" w:themeColor="text1"/>
        </w:rPr>
        <w:t xml:space="preserve"> </w:t>
      </w:r>
      <w:proofErr w:type="spellStart"/>
      <w:r>
        <w:rPr>
          <w:color w:val="000000" w:themeColor="text1"/>
        </w:rPr>
        <w:t>berbasis</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P2P lending dan crowdfunding.</w:t>
      </w:r>
    </w:p>
    <w:p w14:paraId="6C89F9F7" w14:textId="77777777" w:rsidR="004F291F" w:rsidRDefault="004F291F" w:rsidP="004F291F">
      <w:pPr>
        <w:spacing w:after="120"/>
        <w:rPr>
          <w:color w:val="000000" w:themeColor="text1"/>
        </w:rPr>
      </w:pPr>
      <w:r>
        <w:rPr>
          <w:i/>
          <w:iCs/>
          <w:color w:val="000000" w:themeColor="text1"/>
        </w:rPr>
        <w:t>Fintech</w:t>
      </w:r>
      <w:r>
        <w:rPr>
          <w:color w:val="000000" w:themeColor="text1"/>
        </w:rPr>
        <w:t xml:space="preserve"> </w:t>
      </w:r>
      <w:proofErr w:type="spellStart"/>
      <w:r>
        <w:rPr>
          <w:color w:val="000000" w:themeColor="text1"/>
        </w:rPr>
        <w:t>terbagi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utama</w:t>
      </w:r>
      <w:proofErr w:type="spellEnd"/>
      <w:r>
        <w:rPr>
          <w:color w:val="000000" w:themeColor="text1"/>
        </w:rPr>
        <w:t xml:space="preserve">, </w:t>
      </w:r>
      <w:proofErr w:type="spellStart"/>
      <w:r>
        <w:rPr>
          <w:color w:val="000000" w:themeColor="text1"/>
        </w:rPr>
        <w:t>antara</w:t>
      </w:r>
      <w:proofErr w:type="spellEnd"/>
      <w:r>
        <w:rPr>
          <w:color w:val="000000" w:themeColor="text1"/>
        </w:rPr>
        <w:t xml:space="preserve"> lain: </w:t>
      </w:r>
      <w:r>
        <w:rPr>
          <w:i/>
          <w:iCs/>
          <w:color w:val="000000" w:themeColor="text1"/>
        </w:rPr>
        <w:t>payment, clearing, and settlement</w:t>
      </w:r>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w:t>
      </w:r>
      <w:proofErr w:type="spellStart"/>
      <w:r>
        <w:rPr>
          <w:color w:val="000000" w:themeColor="text1"/>
        </w:rPr>
        <w:t>harian</w:t>
      </w:r>
      <w:proofErr w:type="spellEnd"/>
      <w:r>
        <w:rPr>
          <w:color w:val="000000" w:themeColor="text1"/>
        </w:rPr>
        <w:t xml:space="preserve"> digital), </w:t>
      </w:r>
      <w:r>
        <w:rPr>
          <w:i/>
          <w:iCs/>
          <w:color w:val="000000" w:themeColor="text1"/>
        </w:rPr>
        <w:t>market aggregator</w:t>
      </w:r>
      <w:r>
        <w:rPr>
          <w:color w:val="000000" w:themeColor="text1"/>
        </w:rPr>
        <w:t xml:space="preserve"> (</w:t>
      </w:r>
      <w:proofErr w:type="spellStart"/>
      <w:r>
        <w:rPr>
          <w:color w:val="000000" w:themeColor="text1"/>
        </w:rPr>
        <w:t>penyedia</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produk</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r>
        <w:rPr>
          <w:i/>
          <w:iCs/>
          <w:color w:val="000000" w:themeColor="text1"/>
        </w:rPr>
        <w:t>risk and investment management</w:t>
      </w:r>
      <w:r>
        <w:rPr>
          <w:color w:val="000000" w:themeColor="text1"/>
        </w:rPr>
        <w:t xml:space="preserve"> (</w:t>
      </w:r>
      <w:proofErr w:type="spellStart"/>
      <w:r>
        <w:rPr>
          <w:color w:val="000000" w:themeColor="text1"/>
        </w:rPr>
        <w:t>aplikasi</w:t>
      </w:r>
      <w:proofErr w:type="spellEnd"/>
      <w:r>
        <w:rPr>
          <w:color w:val="000000" w:themeColor="text1"/>
        </w:rPr>
        <w:t xml:space="preserve"> </w:t>
      </w:r>
      <w:proofErr w:type="spellStart"/>
      <w:r>
        <w:rPr>
          <w:color w:val="000000" w:themeColor="text1"/>
        </w:rPr>
        <w:t>perencanaan</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r>
        <w:rPr>
          <w:i/>
          <w:iCs/>
          <w:color w:val="000000" w:themeColor="text1"/>
        </w:rPr>
        <w:t>crowdfunding</w:t>
      </w:r>
      <w:r>
        <w:rPr>
          <w:color w:val="000000" w:themeColor="text1"/>
        </w:rPr>
        <w:t xml:space="preserve"> (platform </w:t>
      </w:r>
      <w:proofErr w:type="spellStart"/>
      <w:r>
        <w:rPr>
          <w:color w:val="000000" w:themeColor="text1"/>
        </w:rPr>
        <w:t>penggalangan</w:t>
      </w:r>
      <w:proofErr w:type="spellEnd"/>
      <w:r>
        <w:rPr>
          <w:color w:val="000000" w:themeColor="text1"/>
        </w:rPr>
        <w:t xml:space="preserve"> dana, </w:t>
      </w:r>
      <w:proofErr w:type="spellStart"/>
      <w:r>
        <w:rPr>
          <w:color w:val="000000" w:themeColor="text1"/>
        </w:rPr>
        <w:t>khususnya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UMKM). </w:t>
      </w:r>
      <w:proofErr w:type="spellStart"/>
      <w:r>
        <w:rPr>
          <w:color w:val="000000" w:themeColor="text1"/>
        </w:rPr>
        <w:t>Jenis-jenis</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mempermudah</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mengakses</w:t>
      </w:r>
      <w:proofErr w:type="spellEnd"/>
      <w:r>
        <w:rPr>
          <w:color w:val="000000" w:themeColor="text1"/>
        </w:rPr>
        <w:t xml:space="preserve"> dan </w:t>
      </w:r>
      <w:proofErr w:type="spellStart"/>
      <w:r>
        <w:rPr>
          <w:color w:val="000000" w:themeColor="text1"/>
        </w:rPr>
        <w:t>mengelola</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mandiri</w:t>
      </w:r>
      <w:proofErr w:type="spellEnd"/>
      <w:r>
        <w:rPr>
          <w:color w:val="000000" w:themeColor="text1"/>
        </w:rPr>
        <w:t>.</w:t>
      </w:r>
    </w:p>
    <w:p w14:paraId="0447635B" w14:textId="77777777" w:rsidR="004F291F" w:rsidRDefault="004F291F" w:rsidP="004F291F">
      <w:pPr>
        <w:spacing w:after="120"/>
        <w:rPr>
          <w:color w:val="000000" w:themeColor="text1"/>
        </w:rPr>
      </w:pPr>
      <w:proofErr w:type="spellStart"/>
      <w:r>
        <w:rPr>
          <w:color w:val="000000" w:themeColor="text1"/>
        </w:rPr>
        <w:lastRenderedPageBreak/>
        <w:t>Manfaat</w:t>
      </w:r>
      <w:proofErr w:type="spellEnd"/>
      <w:r>
        <w:rPr>
          <w:color w:val="000000" w:themeColor="text1"/>
        </w:rPr>
        <w:t xml:space="preserve"> </w:t>
      </w:r>
      <w:proofErr w:type="spellStart"/>
      <w:r>
        <w:rPr>
          <w:color w:val="000000" w:themeColor="text1"/>
        </w:rPr>
        <w:t>utama</w:t>
      </w:r>
      <w:proofErr w:type="spellEnd"/>
      <w:r>
        <w:rPr>
          <w:color w:val="000000" w:themeColor="text1"/>
        </w:rPr>
        <w:t xml:space="preserve"> </w:t>
      </w:r>
      <w:r>
        <w:rPr>
          <w:i/>
          <w:iCs/>
          <w:color w:val="000000" w:themeColor="text1"/>
        </w:rPr>
        <w:t>fintech</w:t>
      </w:r>
      <w:r>
        <w:rPr>
          <w:color w:val="000000" w:themeColor="text1"/>
        </w:rPr>
        <w:t xml:space="preserve"> </w:t>
      </w:r>
      <w:proofErr w:type="spellStart"/>
      <w:r>
        <w:rPr>
          <w:color w:val="000000" w:themeColor="text1"/>
        </w:rPr>
        <w:t>meliputi</w:t>
      </w:r>
      <w:proofErr w:type="spellEnd"/>
      <w:r>
        <w:rPr>
          <w:color w:val="000000" w:themeColor="text1"/>
        </w:rPr>
        <w:t xml:space="preserve"> </w:t>
      </w:r>
      <w:proofErr w:type="spellStart"/>
      <w:r>
        <w:rPr>
          <w:color w:val="000000" w:themeColor="text1"/>
        </w:rPr>
        <w:t>perluasan</w:t>
      </w:r>
      <w:proofErr w:type="spellEnd"/>
      <w:r>
        <w:rPr>
          <w:color w:val="000000" w:themeColor="text1"/>
        </w:rPr>
        <w:t xml:space="preserve"> </w:t>
      </w:r>
      <w:proofErr w:type="spellStart"/>
      <w:r>
        <w:rPr>
          <w:color w:val="000000" w:themeColor="text1"/>
        </w:rPr>
        <w:t>akses</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peningkatan</w:t>
      </w:r>
      <w:proofErr w:type="spellEnd"/>
      <w:r>
        <w:rPr>
          <w:color w:val="000000" w:themeColor="text1"/>
        </w:rPr>
        <w:t xml:space="preserve"> </w:t>
      </w:r>
      <w:proofErr w:type="spellStart"/>
      <w:r>
        <w:rPr>
          <w:color w:val="000000" w:themeColor="text1"/>
        </w:rPr>
        <w:t>kecepatan</w:t>
      </w:r>
      <w:proofErr w:type="spellEnd"/>
      <w:r>
        <w:rPr>
          <w:color w:val="000000" w:themeColor="text1"/>
        </w:rPr>
        <w:t xml:space="preserve"> dan </w:t>
      </w:r>
      <w:proofErr w:type="spellStart"/>
      <w:r>
        <w:rPr>
          <w:color w:val="000000" w:themeColor="text1"/>
        </w:rPr>
        <w:t>efisiensi</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tersedianya</w:t>
      </w:r>
      <w:proofErr w:type="spellEnd"/>
      <w:r>
        <w:rPr>
          <w:color w:val="000000" w:themeColor="text1"/>
        </w:rPr>
        <w:t xml:space="preserve"> </w:t>
      </w:r>
      <w:proofErr w:type="spellStart"/>
      <w:r>
        <w:rPr>
          <w:color w:val="000000" w:themeColor="text1"/>
        </w:rPr>
        <w:t>berbagai</w:t>
      </w:r>
      <w:proofErr w:type="spellEnd"/>
      <w:r>
        <w:rPr>
          <w:color w:val="000000" w:themeColor="text1"/>
        </w:rPr>
        <w:t xml:space="preserve"> </w:t>
      </w:r>
      <w:proofErr w:type="spellStart"/>
      <w:r>
        <w:rPr>
          <w:color w:val="000000" w:themeColor="text1"/>
        </w:rPr>
        <w:t>pilihan</w:t>
      </w:r>
      <w:proofErr w:type="spellEnd"/>
      <w:r>
        <w:rPr>
          <w:color w:val="000000" w:themeColor="text1"/>
        </w:rPr>
        <w:t xml:space="preserve"> </w:t>
      </w:r>
      <w:proofErr w:type="spellStart"/>
      <w:r>
        <w:rPr>
          <w:color w:val="000000" w:themeColor="text1"/>
        </w:rPr>
        <w:t>produk</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yang </w:t>
      </w:r>
      <w:proofErr w:type="spellStart"/>
      <w:r>
        <w:rPr>
          <w:color w:val="000000" w:themeColor="text1"/>
        </w:rPr>
        <w:t>lebih</w:t>
      </w:r>
      <w:proofErr w:type="spellEnd"/>
      <w:r>
        <w:rPr>
          <w:color w:val="000000" w:themeColor="text1"/>
        </w:rPr>
        <w:t xml:space="preserve"> </w:t>
      </w:r>
      <w:proofErr w:type="spellStart"/>
      <w:r>
        <w:rPr>
          <w:color w:val="000000" w:themeColor="text1"/>
        </w:rPr>
        <w:t>transparan</w:t>
      </w:r>
      <w:proofErr w:type="spellEnd"/>
      <w:r>
        <w:rPr>
          <w:color w:val="000000" w:themeColor="text1"/>
        </w:rPr>
        <w:t xml:space="preserve"> dan </w:t>
      </w:r>
      <w:proofErr w:type="spellStart"/>
      <w:r>
        <w:rPr>
          <w:color w:val="000000" w:themeColor="text1"/>
        </w:rPr>
        <w:t>mudah</w:t>
      </w:r>
      <w:proofErr w:type="spellEnd"/>
      <w:r>
        <w:rPr>
          <w:color w:val="000000" w:themeColor="text1"/>
        </w:rPr>
        <w:t xml:space="preserve"> </w:t>
      </w:r>
      <w:proofErr w:type="spellStart"/>
      <w:r>
        <w:rPr>
          <w:color w:val="000000" w:themeColor="text1"/>
        </w:rPr>
        <w:t>dibandingkan</w:t>
      </w:r>
      <w:proofErr w:type="spellEnd"/>
      <w:r>
        <w:rPr>
          <w:color w:val="000000" w:themeColor="text1"/>
        </w:rPr>
        <w:t xml:space="preserve">. </w:t>
      </w:r>
      <w:proofErr w:type="spellStart"/>
      <w:r>
        <w:rPr>
          <w:color w:val="000000" w:themeColor="text1"/>
        </w:rPr>
        <w:t>Selain</w:t>
      </w:r>
      <w:proofErr w:type="spellEnd"/>
      <w:r>
        <w:rPr>
          <w:color w:val="000000" w:themeColor="text1"/>
        </w:rPr>
        <w:t xml:space="preserve"> </w:t>
      </w:r>
      <w:proofErr w:type="spellStart"/>
      <w:r>
        <w:rPr>
          <w:color w:val="000000" w:themeColor="text1"/>
        </w:rPr>
        <w:t>itu</w:t>
      </w:r>
      <w:proofErr w:type="spellEnd"/>
      <w:r>
        <w:rPr>
          <w:color w:val="000000" w:themeColor="text1"/>
        </w:rPr>
        <w:t xml:space="preserve">, </w:t>
      </w:r>
      <w:r>
        <w:rPr>
          <w:i/>
          <w:iCs/>
          <w:color w:val="000000" w:themeColor="text1"/>
        </w:rPr>
        <w:t>fintech</w:t>
      </w:r>
      <w:r>
        <w:rPr>
          <w:color w:val="000000" w:themeColor="text1"/>
        </w:rPr>
        <w:t xml:space="preserve"> </w:t>
      </w:r>
      <w:proofErr w:type="spellStart"/>
      <w:r>
        <w:rPr>
          <w:color w:val="000000" w:themeColor="text1"/>
        </w:rPr>
        <w:t>mendorong</w:t>
      </w:r>
      <w:proofErr w:type="spellEnd"/>
      <w:r>
        <w:rPr>
          <w:color w:val="000000" w:themeColor="text1"/>
        </w:rPr>
        <w:t xml:space="preserve"> </w:t>
      </w:r>
      <w:proofErr w:type="spellStart"/>
      <w:r>
        <w:rPr>
          <w:color w:val="000000" w:themeColor="text1"/>
        </w:rPr>
        <w:t>inovasi</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di </w:t>
      </w:r>
      <w:proofErr w:type="spellStart"/>
      <w:r>
        <w:rPr>
          <w:color w:val="000000" w:themeColor="text1"/>
        </w:rPr>
        <w:t>sektor</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penerapan</w:t>
      </w:r>
      <w:proofErr w:type="spellEnd"/>
      <w:r>
        <w:rPr>
          <w:color w:val="000000" w:themeColor="text1"/>
        </w:rPr>
        <w:t xml:space="preserve"> </w:t>
      </w:r>
      <w:r>
        <w:rPr>
          <w:i/>
          <w:iCs/>
          <w:color w:val="000000" w:themeColor="text1"/>
        </w:rPr>
        <w:t xml:space="preserve">AI, blockchain, </w:t>
      </w:r>
      <w:r>
        <w:rPr>
          <w:color w:val="000000" w:themeColor="text1"/>
        </w:rPr>
        <w:t xml:space="preserve">dan </w:t>
      </w:r>
      <w:r>
        <w:rPr>
          <w:i/>
          <w:iCs/>
          <w:color w:val="000000" w:themeColor="text1"/>
        </w:rPr>
        <w:t>data analytics</w:t>
      </w:r>
      <w:r>
        <w:rPr>
          <w:color w:val="000000" w:themeColor="text1"/>
        </w:rPr>
        <w:t>.</w:t>
      </w:r>
    </w:p>
    <w:p w14:paraId="41BB5FD1" w14:textId="77777777" w:rsidR="004F291F" w:rsidRDefault="004F291F" w:rsidP="004F291F">
      <w:pPr>
        <w:spacing w:after="120"/>
        <w:rPr>
          <w:color w:val="000000" w:themeColor="text1"/>
        </w:rPr>
      </w:pPr>
      <w:r>
        <w:rPr>
          <w:color w:val="000000" w:themeColor="text1"/>
        </w:rPr>
        <w:t xml:space="preserve">Adapun </w:t>
      </w:r>
      <w:proofErr w:type="spellStart"/>
      <w:r>
        <w:rPr>
          <w:color w:val="000000" w:themeColor="text1"/>
        </w:rPr>
        <w:t>indikator</w:t>
      </w:r>
      <w:proofErr w:type="spellEnd"/>
      <w:r>
        <w:rPr>
          <w:color w:val="000000" w:themeColor="text1"/>
        </w:rPr>
        <w:t xml:space="preserve"> </w:t>
      </w:r>
      <w:r>
        <w:rPr>
          <w:i/>
          <w:iCs/>
          <w:color w:val="000000" w:themeColor="text1"/>
        </w:rPr>
        <w:t>fintech</w:t>
      </w:r>
      <w:r>
        <w:rPr>
          <w:color w:val="000000" w:themeColor="text1"/>
        </w:rPr>
        <w:t xml:space="preserve"> </w:t>
      </w:r>
      <w:proofErr w:type="spellStart"/>
      <w:r>
        <w:rPr>
          <w:color w:val="000000" w:themeColor="text1"/>
        </w:rPr>
        <w:t>mencakup</w:t>
      </w:r>
      <w:proofErr w:type="spellEnd"/>
      <w:r>
        <w:rPr>
          <w:color w:val="000000" w:themeColor="text1"/>
        </w:rPr>
        <w:t xml:space="preserve"> </w:t>
      </w:r>
      <w:proofErr w:type="spellStart"/>
      <w:r>
        <w:rPr>
          <w:color w:val="000000" w:themeColor="text1"/>
        </w:rPr>
        <w:t>kecepatan</w:t>
      </w:r>
      <w:proofErr w:type="spellEnd"/>
      <w:r>
        <w:rPr>
          <w:color w:val="000000" w:themeColor="text1"/>
        </w:rPr>
        <w:t xml:space="preserve"> (real-time), </w:t>
      </w:r>
      <w:proofErr w:type="spellStart"/>
      <w:r>
        <w:rPr>
          <w:color w:val="000000" w:themeColor="text1"/>
        </w:rPr>
        <w:t>efektivitas</w:t>
      </w:r>
      <w:proofErr w:type="spellEnd"/>
      <w:r>
        <w:rPr>
          <w:color w:val="000000" w:themeColor="text1"/>
        </w:rPr>
        <w:t xml:space="preserve"> (</w:t>
      </w:r>
      <w:proofErr w:type="spellStart"/>
      <w:r>
        <w:rPr>
          <w:color w:val="000000" w:themeColor="text1"/>
        </w:rPr>
        <w:t>solusi</w:t>
      </w:r>
      <w:proofErr w:type="spellEnd"/>
      <w:r>
        <w:rPr>
          <w:color w:val="000000" w:themeColor="text1"/>
        </w:rPr>
        <w:t xml:space="preserve"> </w:t>
      </w:r>
      <w:proofErr w:type="spellStart"/>
      <w:r>
        <w:rPr>
          <w:color w:val="000000" w:themeColor="text1"/>
        </w:rPr>
        <w:t>efisien</w:t>
      </w:r>
      <w:proofErr w:type="spellEnd"/>
      <w:r>
        <w:rPr>
          <w:color w:val="000000" w:themeColor="text1"/>
        </w:rPr>
        <w:t xml:space="preserve"> dan </w:t>
      </w:r>
      <w:proofErr w:type="spellStart"/>
      <w:r>
        <w:rPr>
          <w:color w:val="000000" w:themeColor="text1"/>
        </w:rPr>
        <w:t>tepat</w:t>
      </w:r>
      <w:proofErr w:type="spellEnd"/>
      <w:r>
        <w:rPr>
          <w:color w:val="000000" w:themeColor="text1"/>
        </w:rPr>
        <w:t xml:space="preserve"> </w:t>
      </w:r>
      <w:proofErr w:type="spellStart"/>
      <w:r>
        <w:rPr>
          <w:color w:val="000000" w:themeColor="text1"/>
        </w:rPr>
        <w:t>guna</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akses</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internet dan </w:t>
      </w:r>
      <w:proofErr w:type="spellStart"/>
      <w:r>
        <w:rPr>
          <w:color w:val="000000" w:themeColor="text1"/>
        </w:rPr>
        <w:t>perangkat</w:t>
      </w:r>
      <w:proofErr w:type="spellEnd"/>
      <w:r>
        <w:rPr>
          <w:color w:val="000000" w:themeColor="text1"/>
        </w:rPr>
        <w:t xml:space="preserve"> digital), yang </w:t>
      </w:r>
      <w:proofErr w:type="spellStart"/>
      <w:r>
        <w:rPr>
          <w:color w:val="000000" w:themeColor="text1"/>
        </w:rPr>
        <w:t>menjadikan</w:t>
      </w:r>
      <w:proofErr w:type="spellEnd"/>
      <w:r>
        <w:rPr>
          <w:color w:val="000000" w:themeColor="text1"/>
        </w:rPr>
        <w:t xml:space="preserve"> </w:t>
      </w:r>
      <w:proofErr w:type="spellStart"/>
      <w:r>
        <w:rPr>
          <w:color w:val="000000" w:themeColor="text1"/>
        </w:rPr>
        <w:t>layanan</w:t>
      </w:r>
      <w:proofErr w:type="spellEnd"/>
      <w:r>
        <w:rPr>
          <w:color w:val="000000" w:themeColor="text1"/>
        </w:rPr>
        <w:t xml:space="preserve"> </w:t>
      </w:r>
      <w:proofErr w:type="spellStart"/>
      <w:r>
        <w:rPr>
          <w:color w:val="000000" w:themeColor="text1"/>
        </w:rPr>
        <w:t>keuangan</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inklusif</w:t>
      </w:r>
      <w:proofErr w:type="spellEnd"/>
      <w:r>
        <w:rPr>
          <w:color w:val="000000" w:themeColor="text1"/>
        </w:rPr>
        <w:t xml:space="preserve"> dan </w:t>
      </w:r>
      <w:proofErr w:type="spellStart"/>
      <w:r>
        <w:rPr>
          <w:color w:val="000000" w:themeColor="text1"/>
        </w:rPr>
        <w:t>responsif</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kebutuhan</w:t>
      </w:r>
      <w:proofErr w:type="spellEnd"/>
      <w:r>
        <w:rPr>
          <w:color w:val="000000" w:themeColor="text1"/>
        </w:rPr>
        <w:t xml:space="preserve"> </w:t>
      </w:r>
      <w:proofErr w:type="spellStart"/>
      <w:r>
        <w:rPr>
          <w:color w:val="000000" w:themeColor="text1"/>
        </w:rPr>
        <w:t>masyarakat</w:t>
      </w:r>
      <w:proofErr w:type="spellEnd"/>
      <w:r>
        <w:rPr>
          <w:color w:val="000000" w:themeColor="text1"/>
        </w:rPr>
        <w:t>.</w:t>
      </w:r>
    </w:p>
    <w:p w14:paraId="4C57B2E3" w14:textId="77777777" w:rsidR="004F291F" w:rsidRPr="004F291F" w:rsidRDefault="004F291F" w:rsidP="004F291F">
      <w:pPr>
        <w:spacing w:after="120"/>
        <w:rPr>
          <w:rFonts w:eastAsiaTheme="minorHAnsi"/>
          <w:b/>
          <w:bCs/>
        </w:rPr>
      </w:pPr>
      <w:proofErr w:type="spellStart"/>
      <w:r w:rsidRPr="004F291F">
        <w:rPr>
          <w:rFonts w:eastAsiaTheme="minorHAnsi"/>
          <w:b/>
          <w:bCs/>
        </w:rPr>
        <w:t>Pengertian</w:t>
      </w:r>
      <w:proofErr w:type="spellEnd"/>
      <w:r w:rsidRPr="004F291F">
        <w:rPr>
          <w:rFonts w:eastAsiaTheme="minorHAnsi"/>
          <w:b/>
          <w:bCs/>
        </w:rPr>
        <w:t xml:space="preserve"> </w:t>
      </w:r>
      <w:proofErr w:type="spellStart"/>
      <w:r w:rsidRPr="004F291F">
        <w:rPr>
          <w:rFonts w:eastAsiaTheme="minorHAnsi"/>
          <w:b/>
          <w:bCs/>
        </w:rPr>
        <w:t>Perilaku</w:t>
      </w:r>
      <w:proofErr w:type="spellEnd"/>
      <w:r w:rsidRPr="004F291F">
        <w:rPr>
          <w:rFonts w:eastAsiaTheme="minorHAnsi"/>
          <w:b/>
          <w:bCs/>
        </w:rPr>
        <w:t xml:space="preserve"> </w:t>
      </w:r>
      <w:proofErr w:type="spellStart"/>
      <w:r w:rsidRPr="004F291F">
        <w:rPr>
          <w:rFonts w:eastAsiaTheme="minorHAnsi"/>
          <w:b/>
          <w:bCs/>
        </w:rPr>
        <w:t>Keuangan</w:t>
      </w:r>
      <w:proofErr w:type="spellEnd"/>
    </w:p>
    <w:p w14:paraId="5B767FC3" w14:textId="77777777" w:rsidR="004F291F" w:rsidRDefault="004F291F" w:rsidP="004F291F">
      <w:pPr>
        <w:spacing w:after="120"/>
        <w:rPr>
          <w:rFonts w:eastAsiaTheme="minorHAnsi"/>
        </w:rPr>
      </w:pPr>
      <w:proofErr w:type="spellStart"/>
      <w:r>
        <w:t>Dalam</w:t>
      </w:r>
      <w:proofErr w:type="spellEnd"/>
      <w:r>
        <w:t xml:space="preserve"> </w:t>
      </w:r>
      <w:proofErr w:type="spellStart"/>
      <w:r>
        <w:t>konteks</w:t>
      </w:r>
      <w:proofErr w:type="spellEnd"/>
      <w:r>
        <w:t xml:space="preserve"> </w:t>
      </w:r>
      <w:proofErr w:type="spellStart"/>
      <w:r>
        <w:t>generasi</w:t>
      </w:r>
      <w:proofErr w:type="spellEnd"/>
      <w:r>
        <w:t xml:space="preserve"> Z dan </w:t>
      </w:r>
      <w:proofErr w:type="spellStart"/>
      <w:r>
        <w:t>mahasiswa</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bagaimana</w:t>
      </w:r>
      <w:proofErr w:type="spellEnd"/>
      <w:r>
        <w:t xml:space="preserve"> </w:t>
      </w:r>
      <w:proofErr w:type="spellStart"/>
      <w:r>
        <w:t>mereka</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terkait</w:t>
      </w:r>
      <w:proofErr w:type="spellEnd"/>
      <w:r>
        <w:t xml:space="preserve"> </w:t>
      </w:r>
      <w:proofErr w:type="spellStart"/>
      <w:r>
        <w:t>penggunaan</w:t>
      </w:r>
      <w:proofErr w:type="spellEnd"/>
      <w:r>
        <w:t xml:space="preserve"> uang, </w:t>
      </w:r>
      <w:proofErr w:type="spellStart"/>
      <w:r>
        <w:t>mulai</w:t>
      </w:r>
      <w:proofErr w:type="spellEnd"/>
      <w:r>
        <w:t xml:space="preserve"> </w:t>
      </w:r>
      <w:proofErr w:type="spellStart"/>
      <w:r>
        <w:t>dari</w:t>
      </w:r>
      <w:proofErr w:type="spellEnd"/>
      <w:r>
        <w:t xml:space="preserve"> </w:t>
      </w:r>
      <w:proofErr w:type="spellStart"/>
      <w:r>
        <w:t>belanja</w:t>
      </w:r>
      <w:proofErr w:type="spellEnd"/>
      <w:r>
        <w:t xml:space="preserve"> </w:t>
      </w:r>
      <w:proofErr w:type="spellStart"/>
      <w:r>
        <w:t>harian</w:t>
      </w:r>
      <w:proofErr w:type="spellEnd"/>
      <w:r>
        <w:t xml:space="preserve"> </w:t>
      </w:r>
      <w:proofErr w:type="spellStart"/>
      <w:r>
        <w:t>hingga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seperti</w:t>
      </w:r>
      <w:proofErr w:type="spellEnd"/>
      <w:r>
        <w:t xml:space="preserve"> </w:t>
      </w:r>
      <w:proofErr w:type="spellStart"/>
      <w:r>
        <w:t>investasi</w:t>
      </w:r>
      <w:proofErr w:type="spellEnd"/>
      <w:r>
        <w:t xml:space="preserve">. </w:t>
      </w:r>
      <w:proofErr w:type="spellStart"/>
      <w:r>
        <w:t>Perilaku</w:t>
      </w:r>
      <w:proofErr w:type="spellEnd"/>
      <w:r>
        <w:t xml:space="preserve"> </w:t>
      </w:r>
      <w:proofErr w:type="spellStart"/>
      <w:r>
        <w:t>ini</w:t>
      </w:r>
      <w:proofErr w:type="spellEnd"/>
      <w:r>
        <w:t xml:space="preserve"> </w:t>
      </w:r>
      <w:proofErr w:type="spellStart"/>
      <w:r>
        <w:t>sering</w:t>
      </w:r>
      <w:proofErr w:type="spellEnd"/>
      <w:r>
        <w:t xml:space="preserve"> kali </w:t>
      </w:r>
      <w:proofErr w:type="spellStart"/>
      <w:r>
        <w:t>dipengaruhi</w:t>
      </w:r>
      <w:proofErr w:type="spellEnd"/>
      <w:r>
        <w:t xml:space="preserve"> oleh </w:t>
      </w:r>
      <w:proofErr w:type="spellStart"/>
      <w:r>
        <w:t>beberapa</w:t>
      </w:r>
      <w:proofErr w:type="spellEnd"/>
      <w:r>
        <w:t xml:space="preserve"> </w:t>
      </w:r>
      <w:proofErr w:type="spellStart"/>
      <w:r>
        <w:t>faktor</w:t>
      </w:r>
      <w:proofErr w:type="spellEnd"/>
      <w:r>
        <w:t xml:space="preserve">, </w:t>
      </w:r>
      <w:proofErr w:type="spellStart"/>
      <w:r>
        <w:t>termasuk</w:t>
      </w:r>
      <w:proofErr w:type="spellEnd"/>
      <w:r>
        <w:t xml:space="preserve"> </w:t>
      </w:r>
      <w:proofErr w:type="spellStart"/>
      <w:r>
        <w:t>nilai</w:t>
      </w:r>
      <w:proofErr w:type="spellEnd"/>
      <w:r>
        <w:t xml:space="preserve"> </w:t>
      </w:r>
      <w:proofErr w:type="spellStart"/>
      <w:r>
        <w:t>pribadi</w:t>
      </w:r>
      <w:proofErr w:type="spellEnd"/>
      <w:r>
        <w:t xml:space="preserve">, </w:t>
      </w:r>
      <w:proofErr w:type="spellStart"/>
      <w:r>
        <w:t>pendidikan</w:t>
      </w:r>
      <w:proofErr w:type="spellEnd"/>
      <w:r>
        <w:t xml:space="preserve"> </w:t>
      </w:r>
      <w:proofErr w:type="spellStart"/>
      <w:r>
        <w:t>keuangan</w:t>
      </w:r>
      <w:proofErr w:type="spellEnd"/>
      <w:r>
        <w:t xml:space="preserve">, dan </w:t>
      </w:r>
      <w:proofErr w:type="spellStart"/>
      <w:r>
        <w:t>pengaruh</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Bagi</w:t>
      </w:r>
      <w:proofErr w:type="spellEnd"/>
      <w:r>
        <w:t xml:space="preserve"> </w:t>
      </w:r>
      <w:proofErr w:type="spellStart"/>
      <w:r>
        <w:t>generasi</w:t>
      </w:r>
      <w:proofErr w:type="spellEnd"/>
      <w:r>
        <w:t xml:space="preserve"> Z, yang </w:t>
      </w:r>
      <w:proofErr w:type="spellStart"/>
      <w:r>
        <w:t>sering</w:t>
      </w:r>
      <w:proofErr w:type="spellEnd"/>
      <w:r>
        <w:t xml:space="preserve"> kali </w:t>
      </w:r>
      <w:proofErr w:type="spellStart"/>
      <w:r>
        <w:t>tumbuh</w:t>
      </w:r>
      <w:proofErr w:type="spellEnd"/>
      <w:r>
        <w:t xml:space="preserve"> </w:t>
      </w:r>
      <w:proofErr w:type="spellStart"/>
      <w:r>
        <w:t>dengan</w:t>
      </w:r>
      <w:proofErr w:type="spellEnd"/>
      <w:r>
        <w:t xml:space="preserve"> </w:t>
      </w:r>
      <w:proofErr w:type="spellStart"/>
      <w:r>
        <w:t>kemudahan</w:t>
      </w:r>
      <w:proofErr w:type="spellEnd"/>
      <w:r>
        <w:t xml:space="preserve"> </w:t>
      </w:r>
      <w:proofErr w:type="spellStart"/>
      <w:r>
        <w:t>akses</w:t>
      </w:r>
      <w:proofErr w:type="spellEnd"/>
      <w:r>
        <w:t xml:space="preserve"> </w:t>
      </w:r>
      <w:proofErr w:type="spellStart"/>
      <w:r>
        <w:t>informasi</w:t>
      </w:r>
      <w:proofErr w:type="spellEnd"/>
      <w:r>
        <w:t xml:space="preserve"> </w:t>
      </w:r>
      <w:proofErr w:type="spellStart"/>
      <w:r>
        <w:t>melalui</w:t>
      </w:r>
      <w:proofErr w:type="spellEnd"/>
      <w:r>
        <w:t xml:space="preserve"> internet, </w:t>
      </w:r>
      <w:proofErr w:type="spellStart"/>
      <w:r>
        <w:t>perilaku</w:t>
      </w:r>
      <w:proofErr w:type="spellEnd"/>
      <w:r>
        <w:t xml:space="preserve"> </w:t>
      </w:r>
      <w:proofErr w:type="spellStart"/>
      <w:r>
        <w:t>keuangan</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dipengaruhi</w:t>
      </w:r>
      <w:proofErr w:type="spellEnd"/>
      <w:r>
        <w:t xml:space="preserve"> oleh </w:t>
      </w:r>
      <w:proofErr w:type="spellStart"/>
      <w:r>
        <w:t>tren</w:t>
      </w:r>
      <w:proofErr w:type="spellEnd"/>
      <w:r>
        <w:t xml:space="preserve"> digital dan </w:t>
      </w:r>
      <w:proofErr w:type="spellStart"/>
      <w:r>
        <w:t>kemudahan</w:t>
      </w:r>
      <w:proofErr w:type="spellEnd"/>
      <w:r>
        <w:t xml:space="preserve"> </w:t>
      </w:r>
      <w:proofErr w:type="spellStart"/>
      <w:r>
        <w:t>dalam</w:t>
      </w:r>
      <w:proofErr w:type="spellEnd"/>
      <w:r>
        <w:t xml:space="preserve"> </w:t>
      </w:r>
      <w:proofErr w:type="spellStart"/>
      <w:r>
        <w:t>mengakses</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secara</w:t>
      </w:r>
      <w:proofErr w:type="spellEnd"/>
      <w:r>
        <w:t xml:space="preserve"> online </w:t>
      </w:r>
      <w:r>
        <w:fldChar w:fldCharType="begin" w:fldLock="1"/>
      </w:r>
      <w:r>
        <w:instrText>ADDIN CSL_CITATION {"citationItems":[{"id":"ITEM-1","itemData":{"author":[{"dropping-particle":"","family":"Yuliana, R. and Kurniasari","given":"A.","non-dropping-particle":"","parse-names":false,"suffix":""}],"container-title":"Jurnal Ekonomi dan Perbankan Syariah","id":"ITEM-1","issued":{"date-parts":[["2022"]]},"page":"43-52","title":"Literasi Keuangan dan Pembentukan Perilaku Keuangan pada Kalangan Remaja","type":"article-journal","volume":"10"},"uris":["http://www.mendeley.com/documents/?uuid=3270fc3a-c166-4a9b-9948-0d4c2c8a7123"]}],"mendeley":{"formattedCitation":"(Yuliana, R. and Kurniasari, 2022)","plainTextFormattedCitation":"(Yuliana, R. and Kurniasari, 2022)","previouslyFormattedCitation":"(Yuliana, R. and Kurniasari, 2022)"},"properties":{"noteIndex":0},"schema":"https://github.com/citation-style-language/schema/raw/master/csl-citation.json"}</w:instrText>
      </w:r>
      <w:r>
        <w:fldChar w:fldCharType="separate"/>
      </w:r>
      <w:r>
        <w:rPr>
          <w:noProof/>
        </w:rPr>
        <w:t>(Yuliana, R. and Kurniasari, 2022)</w:t>
      </w:r>
      <w:r>
        <w:fldChar w:fldCharType="end"/>
      </w:r>
      <w:r>
        <w:t xml:space="preserve">. </w:t>
      </w:r>
      <w:proofErr w:type="spellStart"/>
      <w:r>
        <w:t>Mahasiswa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generasi</w:t>
      </w:r>
      <w:proofErr w:type="spellEnd"/>
      <w:r>
        <w:t xml:space="preserve"> </w:t>
      </w:r>
      <w:proofErr w:type="spellStart"/>
      <w:r>
        <w:t>ini</w:t>
      </w:r>
      <w:proofErr w:type="spellEnd"/>
      <w:r>
        <w:t xml:space="preserve">, </w:t>
      </w:r>
      <w:proofErr w:type="spellStart"/>
      <w:r>
        <w:t>sering</w:t>
      </w:r>
      <w:proofErr w:type="spellEnd"/>
      <w:r>
        <w:t xml:space="preserve"> kali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pendapatan</w:t>
      </w:r>
      <w:proofErr w:type="spellEnd"/>
      <w:r>
        <w:t xml:space="preserve"> yang </w:t>
      </w:r>
      <w:proofErr w:type="spellStart"/>
      <w:r>
        <w:t>terbatas</w:t>
      </w:r>
      <w:proofErr w:type="spellEnd"/>
      <w:r>
        <w:t xml:space="preserve"> </w:t>
      </w:r>
      <w:proofErr w:type="spellStart"/>
      <w:r>
        <w:t>maupun</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mengikuti</w:t>
      </w:r>
      <w:proofErr w:type="spellEnd"/>
      <w:r>
        <w:t xml:space="preserve"> </w:t>
      </w:r>
      <w:proofErr w:type="spellStart"/>
      <w:r>
        <w:t>gaya</w:t>
      </w:r>
      <w:proofErr w:type="spellEnd"/>
      <w:r>
        <w:t xml:space="preserve"> </w:t>
      </w:r>
      <w:proofErr w:type="spellStart"/>
      <w:r>
        <w:t>hidup</w:t>
      </w:r>
      <w:proofErr w:type="spellEnd"/>
      <w:r>
        <w:t xml:space="preserve"> </w:t>
      </w:r>
      <w:proofErr w:type="spellStart"/>
      <w:r>
        <w:t>tertentu</w:t>
      </w:r>
      <w:proofErr w:type="spellEnd"/>
      <w:r>
        <w:t xml:space="preserve"> yang </w:t>
      </w:r>
      <w:proofErr w:type="spellStart"/>
      <w:r>
        <w:t>sering</w:t>
      </w:r>
      <w:proofErr w:type="spellEnd"/>
      <w:r>
        <w:t xml:space="preserve"> kali </w:t>
      </w:r>
      <w:proofErr w:type="spellStart"/>
      <w:r>
        <w:t>tidak</w:t>
      </w:r>
      <w:proofErr w:type="spellEnd"/>
      <w:r>
        <w:t xml:space="preserve"> </w:t>
      </w:r>
      <w:proofErr w:type="spellStart"/>
      <w:r>
        <w:t>seimbang</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finansial</w:t>
      </w:r>
      <w:proofErr w:type="spellEnd"/>
      <w:r>
        <w:t xml:space="preserve"> </w:t>
      </w:r>
      <w:proofErr w:type="spellStart"/>
      <w:r>
        <w:t>mereka</w:t>
      </w:r>
      <w:proofErr w:type="spellEnd"/>
      <w:r>
        <w:t>.</w:t>
      </w:r>
    </w:p>
    <w:p w14:paraId="6C1038C0" w14:textId="77777777" w:rsidR="004F291F" w:rsidRDefault="004F291F" w:rsidP="004F291F">
      <w:pPr>
        <w:spacing w:after="120"/>
      </w:pPr>
      <w:proofErr w:type="spellStart"/>
      <w:r>
        <w:t>Perilaku</w:t>
      </w:r>
      <w:proofErr w:type="spellEnd"/>
      <w:r>
        <w:t xml:space="preserve"> </w:t>
      </w:r>
      <w:proofErr w:type="spellStart"/>
      <w:r>
        <w:t>keuangan</w:t>
      </w:r>
      <w:proofErr w:type="spellEnd"/>
      <w:r>
        <w:t xml:space="preserve"> </w:t>
      </w:r>
      <w:proofErr w:type="spellStart"/>
      <w:r>
        <w:t>adalah</w:t>
      </w:r>
      <w:proofErr w:type="spellEnd"/>
      <w:r>
        <w:t xml:space="preserve"> </w:t>
      </w:r>
      <w:proofErr w:type="spellStart"/>
      <w:r>
        <w:t>gambaran</w:t>
      </w:r>
      <w:proofErr w:type="spellEnd"/>
      <w:r>
        <w:t xml:space="preserve"> </w:t>
      </w:r>
      <w:proofErr w:type="spellStart"/>
      <w:r>
        <w:t>dari</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mengelola</w:t>
      </w:r>
      <w:proofErr w:type="spellEnd"/>
      <w:r>
        <w:t xml:space="preserve"> </w:t>
      </w:r>
      <w:proofErr w:type="spellStart"/>
      <w:r>
        <w:t>keuangannya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Bagi</w:t>
      </w:r>
      <w:proofErr w:type="spellEnd"/>
      <w:r>
        <w:t xml:space="preserve"> </w:t>
      </w:r>
      <w:proofErr w:type="spellStart"/>
      <w:r>
        <w:t>generasi</w:t>
      </w:r>
      <w:proofErr w:type="spellEnd"/>
      <w:r>
        <w:t xml:space="preserve"> Z dan </w:t>
      </w:r>
      <w:proofErr w:type="spellStart"/>
      <w:r>
        <w:t>mahasiswa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sering</w:t>
      </w:r>
      <w:proofErr w:type="spellEnd"/>
      <w:r>
        <w:t xml:space="preserve"> kali </w:t>
      </w:r>
      <w:proofErr w:type="spellStart"/>
      <w:r>
        <w:t>dipengaruhi</w:t>
      </w:r>
      <w:proofErr w:type="spellEnd"/>
      <w:r>
        <w:t xml:space="preserve"> oleh </w:t>
      </w:r>
      <w:proofErr w:type="spellStart"/>
      <w:r>
        <w:t>kemudahan</w:t>
      </w:r>
      <w:proofErr w:type="spellEnd"/>
      <w:r>
        <w:t xml:space="preserve"> </w:t>
      </w:r>
      <w:proofErr w:type="spellStart"/>
      <w:r>
        <w:t>akses</w:t>
      </w:r>
      <w:proofErr w:type="spellEnd"/>
      <w:r>
        <w:t xml:space="preserve"> </w:t>
      </w:r>
      <w:proofErr w:type="spellStart"/>
      <w:r>
        <w:t>ke</w:t>
      </w:r>
      <w:proofErr w:type="spellEnd"/>
      <w:r>
        <w:t xml:space="preserve"> </w:t>
      </w:r>
      <w:proofErr w:type="spellStart"/>
      <w:r>
        <w:t>layanan</w:t>
      </w:r>
      <w:proofErr w:type="spellEnd"/>
      <w:r>
        <w:t xml:space="preserve"> digital, </w:t>
      </w:r>
      <w:proofErr w:type="spellStart"/>
      <w:r>
        <w:t>tetapi</w:t>
      </w:r>
      <w:proofErr w:type="spellEnd"/>
      <w:r>
        <w:t xml:space="preserve"> juga </w:t>
      </w:r>
      <w:proofErr w:type="spellStart"/>
      <w:r>
        <w:t>dipengaruhi</w:t>
      </w:r>
      <w:proofErr w:type="spellEnd"/>
      <w:r>
        <w:t xml:space="preserve"> oleh </w:t>
      </w:r>
      <w:proofErr w:type="spellStart"/>
      <w:r>
        <w:t>kurangnya</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perencanaan</w:t>
      </w:r>
      <w:proofErr w:type="spellEnd"/>
      <w:r>
        <w:t xml:space="preserve"> </w:t>
      </w:r>
      <w:proofErr w:type="spellStart"/>
      <w:r>
        <w:t>keuangan</w:t>
      </w:r>
      <w:proofErr w:type="spellEnd"/>
      <w:r>
        <w:t xml:space="preserve"> yang </w:t>
      </w:r>
      <w:proofErr w:type="spellStart"/>
      <w:r>
        <w:t>baik</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memadai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mereka</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bijak</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pengelolaan</w:t>
      </w:r>
      <w:proofErr w:type="spellEnd"/>
      <w:r>
        <w:t xml:space="preserve"> </w:t>
      </w:r>
      <w:proofErr w:type="spellStart"/>
      <w:r>
        <w:t>pendapatan</w:t>
      </w:r>
      <w:proofErr w:type="spellEnd"/>
      <w:r>
        <w:t xml:space="preserve">, </w:t>
      </w:r>
      <w:proofErr w:type="spellStart"/>
      <w:r>
        <w:t>pengeluaran</w:t>
      </w:r>
      <w:proofErr w:type="spellEnd"/>
      <w:r>
        <w:t xml:space="preserve">, </w:t>
      </w:r>
      <w:proofErr w:type="spellStart"/>
      <w:r>
        <w:t>investasi</w:t>
      </w:r>
      <w:proofErr w:type="spellEnd"/>
      <w:r>
        <w:t xml:space="preserve">, dan utang. </w:t>
      </w:r>
      <w:proofErr w:type="spellStart"/>
      <w:r>
        <w:t>Sebagai</w:t>
      </w:r>
      <w:proofErr w:type="spellEnd"/>
      <w:r>
        <w:t xml:space="preserve"> </w:t>
      </w:r>
      <w:proofErr w:type="spellStart"/>
      <w:r>
        <w:t>generasi</w:t>
      </w:r>
      <w:proofErr w:type="spellEnd"/>
      <w:r>
        <w:t xml:space="preserve"> yang </w:t>
      </w:r>
      <w:proofErr w:type="spellStart"/>
      <w:r>
        <w:t>hidup</w:t>
      </w:r>
      <w:proofErr w:type="spellEnd"/>
      <w:r>
        <w:t xml:space="preserve"> di dunia digital, </w:t>
      </w:r>
      <w:proofErr w:type="spellStart"/>
      <w:r>
        <w:t>mereka</w:t>
      </w:r>
      <w:proofErr w:type="spellEnd"/>
      <w:r>
        <w:t xml:space="preserve"> </w:t>
      </w:r>
      <w:proofErr w:type="spellStart"/>
      <w:r>
        <w:t>memiliki</w:t>
      </w:r>
      <w:proofErr w:type="spellEnd"/>
      <w:r>
        <w:t xml:space="preserve"> </w:t>
      </w:r>
      <w:proofErr w:type="spellStart"/>
      <w:r>
        <w:t>akses</w:t>
      </w:r>
      <w:proofErr w:type="spellEnd"/>
      <w:r>
        <w:t xml:space="preserve"> yang </w:t>
      </w:r>
      <w:proofErr w:type="spellStart"/>
      <w:r>
        <w:t>lebih</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tentang</w:t>
      </w:r>
      <w:proofErr w:type="spellEnd"/>
      <w:r>
        <w:t xml:space="preserve"> </w:t>
      </w:r>
      <w:proofErr w:type="spellStart"/>
      <w:r>
        <w:t>keuangan</w:t>
      </w:r>
      <w:proofErr w:type="spellEnd"/>
      <w:r>
        <w:t xml:space="preserve">, </w:t>
      </w:r>
      <w:proofErr w:type="spellStart"/>
      <w:r>
        <w:t>namun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edukasi</w:t>
      </w:r>
      <w:proofErr w:type="spellEnd"/>
      <w:r>
        <w:t xml:space="preserve"> yang </w:t>
      </w:r>
      <w:proofErr w:type="spellStart"/>
      <w:r>
        <w:t>tepat</w:t>
      </w:r>
      <w:proofErr w:type="spellEnd"/>
      <w:r>
        <w:t xml:space="preserve">, </w:t>
      </w:r>
      <w:proofErr w:type="spellStart"/>
      <w:r>
        <w:t>mereka</w:t>
      </w:r>
      <w:proofErr w:type="spellEnd"/>
      <w:r>
        <w:t xml:space="preserve"> </w:t>
      </w:r>
      <w:proofErr w:type="spellStart"/>
      <w:r>
        <w:t>berisiko</w:t>
      </w:r>
      <w:proofErr w:type="spellEnd"/>
      <w:r>
        <w:t xml:space="preserve"> </w:t>
      </w:r>
      <w:proofErr w:type="spellStart"/>
      <w:r>
        <w:t>menghadapi</w:t>
      </w:r>
      <w:proofErr w:type="spellEnd"/>
      <w:r>
        <w:t xml:space="preserve"> </w:t>
      </w:r>
      <w:proofErr w:type="spellStart"/>
      <w:r>
        <w:t>masalah</w:t>
      </w:r>
      <w:proofErr w:type="spellEnd"/>
      <w:r>
        <w:t xml:space="preserve"> </w:t>
      </w:r>
      <w:proofErr w:type="spellStart"/>
      <w:r>
        <w:t>keuangan</w:t>
      </w:r>
      <w:proofErr w:type="spellEnd"/>
      <w:r>
        <w:t xml:space="preserve"> yang </w:t>
      </w:r>
      <w:proofErr w:type="spellStart"/>
      <w:r>
        <w:t>serius</w:t>
      </w:r>
      <w:proofErr w:type="spellEnd"/>
      <w:r>
        <w:t xml:space="preserve"> di masa </w:t>
      </w:r>
      <w:proofErr w:type="spellStart"/>
      <w:r>
        <w:t>depan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semua</w:t>
      </w:r>
      <w:proofErr w:type="spellEnd"/>
      <w:r>
        <w:t xml:space="preserve"> </w:t>
      </w:r>
      <w:proofErr w:type="spellStart"/>
      <w:r>
        <w:t>pihak</w:t>
      </w:r>
      <w:proofErr w:type="spellEnd"/>
      <w:r>
        <w:t xml:space="preserve">, </w:t>
      </w:r>
      <w:proofErr w:type="spellStart"/>
      <w:r>
        <w:t>baik</w:t>
      </w:r>
      <w:proofErr w:type="spellEnd"/>
      <w:r>
        <w:t xml:space="preserve"> </w:t>
      </w:r>
      <w:proofErr w:type="spellStart"/>
      <w:r>
        <w:t>itu</w:t>
      </w:r>
      <w:proofErr w:type="spellEnd"/>
      <w:r>
        <w:t xml:space="preserve"> </w:t>
      </w:r>
      <w:proofErr w:type="spellStart"/>
      <w:r>
        <w:t>keluarga</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maupun</w:t>
      </w:r>
      <w:proofErr w:type="spellEnd"/>
      <w:r>
        <w:t xml:space="preserve"> platform fintech, </w:t>
      </w:r>
      <w:proofErr w:type="spellStart"/>
      <w:r>
        <w:t>untuk</w:t>
      </w:r>
      <w:proofErr w:type="spellEnd"/>
      <w:r>
        <w:t xml:space="preserve"> </w:t>
      </w:r>
      <w:proofErr w:type="spellStart"/>
      <w:r>
        <w:t>memberikan</w:t>
      </w:r>
      <w:proofErr w:type="spellEnd"/>
      <w:r>
        <w:t xml:space="preserve"> </w:t>
      </w:r>
      <w:proofErr w:type="spellStart"/>
      <w:r>
        <w:t>informasi</w:t>
      </w:r>
      <w:proofErr w:type="spellEnd"/>
      <w:r>
        <w:t xml:space="preserve"> dan </w:t>
      </w:r>
      <w:proofErr w:type="spellStart"/>
      <w:r>
        <w:t>sumber</w:t>
      </w:r>
      <w:proofErr w:type="spellEnd"/>
      <w:r>
        <w:t xml:space="preserve"> </w:t>
      </w:r>
      <w:proofErr w:type="spellStart"/>
      <w:r>
        <w:t>daya</w:t>
      </w:r>
      <w:proofErr w:type="spellEnd"/>
      <w:r>
        <w:t xml:space="preserve"> yang </w:t>
      </w:r>
      <w:proofErr w:type="spellStart"/>
      <w:r>
        <w:t>dapat</w:t>
      </w:r>
      <w:proofErr w:type="spellEnd"/>
      <w:r>
        <w:t xml:space="preserve"> </w:t>
      </w:r>
      <w:proofErr w:type="spellStart"/>
      <w:r>
        <w:t>membantu</w:t>
      </w:r>
      <w:proofErr w:type="spellEnd"/>
      <w:r>
        <w:t xml:space="preserve"> </w:t>
      </w:r>
      <w:proofErr w:type="spellStart"/>
      <w:r>
        <w:t>mahasiswa</w:t>
      </w:r>
      <w:proofErr w:type="spellEnd"/>
      <w:r>
        <w:t xml:space="preserve"> dan </w:t>
      </w:r>
      <w:proofErr w:type="spellStart"/>
      <w:r>
        <w:t>generasi</w:t>
      </w:r>
      <w:proofErr w:type="spellEnd"/>
      <w:r>
        <w:t xml:space="preserve"> Z </w:t>
      </w:r>
      <w:proofErr w:type="spellStart"/>
      <w:r>
        <w:t>dalam</w:t>
      </w:r>
      <w:proofErr w:type="spellEnd"/>
      <w:r>
        <w:t xml:space="preserve"> </w:t>
      </w:r>
      <w:proofErr w:type="spellStart"/>
      <w:r>
        <w:t>mengembangkan</w:t>
      </w:r>
      <w:proofErr w:type="spellEnd"/>
      <w:r>
        <w:t xml:space="preserve"> </w:t>
      </w:r>
      <w:proofErr w:type="spellStart"/>
      <w:r>
        <w:t>perilaku</w:t>
      </w:r>
      <w:proofErr w:type="spellEnd"/>
      <w:r>
        <w:t xml:space="preserve"> </w:t>
      </w:r>
      <w:proofErr w:type="spellStart"/>
      <w:r>
        <w:t>keuangan</w:t>
      </w:r>
      <w:proofErr w:type="spellEnd"/>
      <w:r>
        <w:t xml:space="preserve"> yang </w:t>
      </w:r>
      <w:proofErr w:type="spellStart"/>
      <w:r>
        <w:t>sehat</w:t>
      </w:r>
      <w:proofErr w:type="spellEnd"/>
      <w:r>
        <w:t xml:space="preserve"> dan </w:t>
      </w:r>
      <w:proofErr w:type="spellStart"/>
      <w:r>
        <w:t>berkelanjutan</w:t>
      </w:r>
      <w:proofErr w:type="spellEnd"/>
      <w:r>
        <w:t>.</w:t>
      </w:r>
    </w:p>
    <w:p w14:paraId="455E0095" w14:textId="77777777" w:rsidR="004F291F" w:rsidRDefault="004F291F" w:rsidP="004F291F">
      <w:pPr>
        <w:spacing w:after="120"/>
        <w:rPr>
          <w:b/>
          <w:bCs/>
        </w:rPr>
      </w:pPr>
      <w:proofErr w:type="spellStart"/>
      <w:r>
        <w:rPr>
          <w:b/>
          <w:bCs/>
        </w:rPr>
        <w:t>Faktor</w:t>
      </w:r>
      <w:proofErr w:type="spellEnd"/>
      <w:r>
        <w:rPr>
          <w:b/>
          <w:bCs/>
        </w:rPr>
        <w:t xml:space="preserve"> yang </w:t>
      </w:r>
      <w:proofErr w:type="spellStart"/>
      <w:r>
        <w:rPr>
          <w:b/>
          <w:bCs/>
        </w:rPr>
        <w:t>Mempengaruhi</w:t>
      </w:r>
      <w:proofErr w:type="spellEnd"/>
      <w:r>
        <w:rPr>
          <w:b/>
          <w:bCs/>
        </w:rPr>
        <w:t xml:space="preserve"> </w:t>
      </w:r>
      <w:proofErr w:type="spellStart"/>
      <w:r>
        <w:rPr>
          <w:b/>
          <w:bCs/>
        </w:rPr>
        <w:t>Perilaku</w:t>
      </w:r>
      <w:proofErr w:type="spellEnd"/>
      <w:r>
        <w:rPr>
          <w:b/>
          <w:bCs/>
        </w:rPr>
        <w:t xml:space="preserve"> </w:t>
      </w:r>
      <w:proofErr w:type="spellStart"/>
      <w:r>
        <w:rPr>
          <w:b/>
          <w:bCs/>
        </w:rPr>
        <w:t>Keuangan</w:t>
      </w:r>
      <w:proofErr w:type="spellEnd"/>
    </w:p>
    <w:p w14:paraId="42491E15" w14:textId="77777777" w:rsidR="004F291F" w:rsidRDefault="004F291F" w:rsidP="004F291F">
      <w:pPr>
        <w:spacing w:after="120"/>
      </w:pPr>
      <w:proofErr w:type="spellStart"/>
      <w:r>
        <w:t>Menurut</w:t>
      </w:r>
      <w:proofErr w:type="spellEnd"/>
      <w:r>
        <w:t xml:space="preserve"> </w:t>
      </w:r>
      <w:proofErr w:type="spellStart"/>
      <w:r>
        <w:t>Kholilah</w:t>
      </w:r>
      <w:proofErr w:type="spellEnd"/>
      <w:r>
        <w:t xml:space="preserve"> &amp; </w:t>
      </w:r>
      <w:proofErr w:type="spellStart"/>
      <w:r>
        <w:t>Iramani</w:t>
      </w:r>
      <w:proofErr w:type="spellEnd"/>
      <w:r>
        <w:t xml:space="preserve"> (2013), </w:t>
      </w:r>
      <w:proofErr w:type="spellStart"/>
      <w:r>
        <w:t>perilaku</w:t>
      </w:r>
      <w:proofErr w:type="spellEnd"/>
      <w:r>
        <w:t xml:space="preserve"> </w:t>
      </w:r>
      <w:proofErr w:type="spellStart"/>
      <w:r>
        <w:t>keuangan</w:t>
      </w:r>
      <w:proofErr w:type="spellEnd"/>
      <w:r>
        <w:t xml:space="preserve"> </w:t>
      </w:r>
      <w:proofErr w:type="spellStart"/>
      <w:r>
        <w:t>seseorang</w:t>
      </w:r>
      <w:proofErr w:type="spellEnd"/>
      <w:r>
        <w:t xml:space="preserve"> </w:t>
      </w:r>
      <w:proofErr w:type="spellStart"/>
      <w:r>
        <w:t>dipengaruhi</w:t>
      </w:r>
      <w:proofErr w:type="spellEnd"/>
      <w:r>
        <w:t xml:space="preserve"> oleh </w:t>
      </w:r>
      <w:proofErr w:type="spellStart"/>
      <w:r>
        <w:t>beberapa</w:t>
      </w:r>
      <w:proofErr w:type="spellEnd"/>
      <w:r>
        <w:t xml:space="preserve"> </w:t>
      </w:r>
      <w:proofErr w:type="spellStart"/>
      <w:r>
        <w:t>faktor</w:t>
      </w:r>
      <w:proofErr w:type="spellEnd"/>
      <w:r>
        <w:t xml:space="preserve"> </w:t>
      </w:r>
      <w:proofErr w:type="spellStart"/>
      <w:r>
        <w:t>utama</w:t>
      </w:r>
      <w:proofErr w:type="spellEnd"/>
      <w:r>
        <w:t xml:space="preserve">. </w:t>
      </w:r>
      <w:proofErr w:type="spellStart"/>
      <w:r>
        <w:t>Pertama</w:t>
      </w:r>
      <w:proofErr w:type="spellEnd"/>
      <w:r>
        <w:t xml:space="preserve">, </w:t>
      </w:r>
      <w:r>
        <w:rPr>
          <w:b/>
          <w:bCs/>
        </w:rPr>
        <w:t>locus of control</w:t>
      </w:r>
      <w:r>
        <w:t xml:space="preserve">, </w:t>
      </w:r>
      <w:proofErr w:type="spellStart"/>
      <w:r>
        <w:t>yaitu</w:t>
      </w:r>
      <w:proofErr w:type="spellEnd"/>
      <w:r>
        <w:t xml:space="preserve"> </w:t>
      </w:r>
      <w:proofErr w:type="spellStart"/>
      <w:r>
        <w:t>cara</w:t>
      </w:r>
      <w:proofErr w:type="spellEnd"/>
      <w:r>
        <w:t xml:space="preserve"> </w:t>
      </w:r>
      <w:proofErr w:type="spellStart"/>
      <w:r>
        <w:t>pandang</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kendali</w:t>
      </w:r>
      <w:proofErr w:type="spellEnd"/>
      <w:r>
        <w:t xml:space="preserve"> </w:t>
      </w:r>
      <w:proofErr w:type="spellStart"/>
      <w:r>
        <w:t>atas</w:t>
      </w:r>
      <w:proofErr w:type="spellEnd"/>
      <w:r>
        <w:t xml:space="preserve"> </w:t>
      </w:r>
      <w:proofErr w:type="spellStart"/>
      <w:r>
        <w:t>hidupnya</w:t>
      </w:r>
      <w:proofErr w:type="spellEnd"/>
      <w:r>
        <w:t xml:space="preserve">. </w:t>
      </w:r>
      <w:proofErr w:type="spellStart"/>
      <w:r>
        <w:t>Kedua</w:t>
      </w:r>
      <w:proofErr w:type="spellEnd"/>
      <w:r>
        <w:t xml:space="preserve">, </w:t>
      </w:r>
      <w:proofErr w:type="spellStart"/>
      <w:r>
        <w:rPr>
          <w:b/>
          <w:bCs/>
        </w:rPr>
        <w:t>pengetahuan</w:t>
      </w:r>
      <w:proofErr w:type="spellEnd"/>
      <w:r>
        <w:rPr>
          <w:b/>
          <w:bCs/>
        </w:rPr>
        <w:t xml:space="preserve"> </w:t>
      </w:r>
      <w:proofErr w:type="spellStart"/>
      <w:r>
        <w:rPr>
          <w:b/>
          <w:bCs/>
        </w:rPr>
        <w:t>keuangan</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finansial</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pemahaman</w:t>
      </w:r>
      <w:proofErr w:type="spellEnd"/>
      <w:r>
        <w:t xml:space="preserve"> </w:t>
      </w:r>
      <w:proofErr w:type="spellStart"/>
      <w:r>
        <w:t>seseorang</w:t>
      </w:r>
      <w:proofErr w:type="spellEnd"/>
      <w:r>
        <w:t xml:space="preserve"> </w:t>
      </w:r>
      <w:proofErr w:type="spellStart"/>
      <w:r>
        <w:t>tentang</w:t>
      </w:r>
      <w:proofErr w:type="spellEnd"/>
      <w:r>
        <w:t xml:space="preserve"> </w:t>
      </w:r>
      <w:proofErr w:type="spellStart"/>
      <w:r>
        <w:t>konsep</w:t>
      </w:r>
      <w:proofErr w:type="spellEnd"/>
      <w:r>
        <w:t xml:space="preserve"> </w:t>
      </w:r>
      <w:proofErr w:type="spellStart"/>
      <w:r>
        <w:t>keuangan</w:t>
      </w:r>
      <w:proofErr w:type="spellEnd"/>
      <w:r>
        <w:t xml:space="preserve"> </w:t>
      </w:r>
      <w:proofErr w:type="spellStart"/>
      <w:r>
        <w:t>seperti</w:t>
      </w:r>
      <w:proofErr w:type="spellEnd"/>
      <w:r>
        <w:t xml:space="preserve"> </w:t>
      </w:r>
      <w:proofErr w:type="spellStart"/>
      <w:r>
        <w:t>tabungan</w:t>
      </w:r>
      <w:proofErr w:type="spellEnd"/>
      <w:r>
        <w:t xml:space="preserve">, utang, dan </w:t>
      </w:r>
      <w:proofErr w:type="spellStart"/>
      <w:r>
        <w:t>investasi</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bijak</w:t>
      </w:r>
      <w:proofErr w:type="spellEnd"/>
      <w:r>
        <w:t xml:space="preserve"> pula </w:t>
      </w:r>
      <w:proofErr w:type="spellStart"/>
      <w:r>
        <w:t>ia</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keuangan</w:t>
      </w:r>
      <w:proofErr w:type="spellEnd"/>
      <w:r>
        <w:t xml:space="preserve"> </w:t>
      </w:r>
      <w:proofErr w:type="spellStart"/>
      <w:r>
        <w:t>sehari-hari</w:t>
      </w:r>
      <w:proofErr w:type="spellEnd"/>
      <w:r>
        <w:t xml:space="preserve">. </w:t>
      </w:r>
      <w:proofErr w:type="spellStart"/>
      <w:r>
        <w:t>Ketiga</w:t>
      </w:r>
      <w:proofErr w:type="spellEnd"/>
      <w:r>
        <w:t xml:space="preserve">, </w:t>
      </w:r>
      <w:proofErr w:type="spellStart"/>
      <w:r>
        <w:rPr>
          <w:b/>
          <w:bCs/>
        </w:rPr>
        <w:t>penghasilan</w:t>
      </w:r>
      <w:proofErr w:type="spellEnd"/>
      <w:r>
        <w:t xml:space="preserve"> juga </w:t>
      </w:r>
      <w:proofErr w:type="spellStart"/>
      <w:r>
        <w:t>memengaruhi</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penghasilan</w:t>
      </w:r>
      <w:proofErr w:type="spellEnd"/>
      <w:r>
        <w:t xml:space="preserve"> </w:t>
      </w:r>
      <w:proofErr w:type="spellStart"/>
      <w:r>
        <w:t>tinggi</w:t>
      </w:r>
      <w:proofErr w:type="spellEnd"/>
      <w:r>
        <w:t xml:space="preserve"> </w:t>
      </w:r>
      <w:proofErr w:type="spellStart"/>
      <w:r>
        <w:t>biasanya</w:t>
      </w:r>
      <w:proofErr w:type="spellEnd"/>
      <w:r>
        <w:t xml:space="preserve"> </w:t>
      </w:r>
      <w:proofErr w:type="spellStart"/>
      <w:r>
        <w:t>memiliki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fleksibilitas</w:t>
      </w:r>
      <w:proofErr w:type="spellEnd"/>
      <w:r>
        <w:t xml:space="preserve"> </w:t>
      </w:r>
      <w:proofErr w:type="spellStart"/>
      <w:r>
        <w:t>dalam</w:t>
      </w:r>
      <w:proofErr w:type="spellEnd"/>
      <w:r>
        <w:t xml:space="preserve"> </w:t>
      </w:r>
      <w:proofErr w:type="spellStart"/>
      <w:r>
        <w:t>mengalokasikan</w:t>
      </w:r>
      <w:proofErr w:type="spellEnd"/>
      <w:r>
        <w:t xml:space="preserve"> dana </w:t>
      </w:r>
      <w:proofErr w:type="spellStart"/>
      <w:r>
        <w:t>untuk</w:t>
      </w:r>
      <w:proofErr w:type="spellEnd"/>
      <w:r>
        <w:t xml:space="preserve"> </w:t>
      </w:r>
      <w:proofErr w:type="spellStart"/>
      <w:r>
        <w:t>konsumsi</w:t>
      </w:r>
      <w:proofErr w:type="spellEnd"/>
      <w:r>
        <w:t xml:space="preserve">, </w:t>
      </w:r>
      <w:proofErr w:type="spellStart"/>
      <w:r>
        <w:t>tabungan</w:t>
      </w:r>
      <w:proofErr w:type="spellEnd"/>
      <w:r>
        <w:t xml:space="preserve">, </w:t>
      </w:r>
      <w:proofErr w:type="spellStart"/>
      <w:r>
        <w:t>atau</w:t>
      </w:r>
      <w:proofErr w:type="spellEnd"/>
      <w:r>
        <w:t xml:space="preserve"> </w:t>
      </w:r>
      <w:proofErr w:type="spellStart"/>
      <w:r>
        <w:t>investasi</w:t>
      </w:r>
      <w:proofErr w:type="spellEnd"/>
      <w:r>
        <w:t xml:space="preserve">. </w:t>
      </w:r>
    </w:p>
    <w:p w14:paraId="0ABBE862" w14:textId="1306A204" w:rsidR="004F291F" w:rsidRPr="004F291F" w:rsidRDefault="004F291F" w:rsidP="004F291F">
      <w:pPr>
        <w:spacing w:after="120"/>
      </w:pPr>
      <w:proofErr w:type="spellStart"/>
      <w:r>
        <w:t>Indikator</w:t>
      </w:r>
      <w:proofErr w:type="spellEnd"/>
      <w:r>
        <w:t xml:space="preserve"> </w:t>
      </w:r>
      <w:proofErr w:type="spellStart"/>
      <w:r>
        <w:t>utama</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menurut</w:t>
      </w:r>
      <w:proofErr w:type="spellEnd"/>
      <w:r>
        <w:t xml:space="preserve"> </w:t>
      </w:r>
      <w:proofErr w:type="spellStart"/>
      <w:r>
        <w:t>Kholilah</w:t>
      </w:r>
      <w:proofErr w:type="spellEnd"/>
      <w:r>
        <w:t xml:space="preserve"> dan </w:t>
      </w:r>
      <w:proofErr w:type="spellStart"/>
      <w:r>
        <w:t>Iramani</w:t>
      </w:r>
      <w:proofErr w:type="spellEnd"/>
      <w:r>
        <w:t xml:space="preserve"> </w:t>
      </w:r>
      <w:proofErr w:type="spellStart"/>
      <w:r>
        <w:t>meliputi</w:t>
      </w:r>
      <w:proofErr w:type="spellEnd"/>
      <w:r>
        <w:t xml:space="preserve"> </w:t>
      </w:r>
      <w:proofErr w:type="spellStart"/>
      <w:r>
        <w:t>tiga</w:t>
      </w:r>
      <w:proofErr w:type="spellEnd"/>
      <w:r>
        <w:t xml:space="preserve"> </w:t>
      </w:r>
      <w:proofErr w:type="spellStart"/>
      <w:r>
        <w:t>hal</w:t>
      </w:r>
      <w:proofErr w:type="spellEnd"/>
      <w:r>
        <w:t xml:space="preserve">. </w:t>
      </w:r>
      <w:proofErr w:type="spellStart"/>
      <w:r>
        <w:t>Pertama</w:t>
      </w:r>
      <w:proofErr w:type="spellEnd"/>
      <w:r>
        <w:t xml:space="preserve">, </w:t>
      </w:r>
      <w:proofErr w:type="spellStart"/>
      <w:r>
        <w:rPr>
          <w:b/>
          <w:bCs/>
        </w:rPr>
        <w:t>konsumsi</w:t>
      </w:r>
      <w:proofErr w:type="spellEnd"/>
      <w:r>
        <w:t xml:space="preserve">, </w:t>
      </w:r>
      <w:proofErr w:type="spellStart"/>
      <w:r>
        <w:t>yaitu</w:t>
      </w:r>
      <w:proofErr w:type="spellEnd"/>
      <w:r>
        <w:t xml:space="preserve"> </w:t>
      </w:r>
      <w:proofErr w:type="spellStart"/>
      <w:r>
        <w:t>bagaimana</w:t>
      </w:r>
      <w:proofErr w:type="spellEnd"/>
      <w:r>
        <w:t xml:space="preserve"> </w:t>
      </w:r>
      <w:proofErr w:type="spellStart"/>
      <w:r>
        <w:t>individu</w:t>
      </w:r>
      <w:proofErr w:type="spellEnd"/>
      <w:r>
        <w:t xml:space="preserve"> </w:t>
      </w:r>
      <w:proofErr w:type="spellStart"/>
      <w:r>
        <w:t>membelanjakan</w:t>
      </w:r>
      <w:proofErr w:type="spellEnd"/>
      <w:r>
        <w:t xml:space="preserve"> uang </w:t>
      </w:r>
      <w:proofErr w:type="spellStart"/>
      <w:r>
        <w:t>untuk</w:t>
      </w:r>
      <w:proofErr w:type="spellEnd"/>
      <w:r>
        <w:t xml:space="preserve"> </w:t>
      </w:r>
      <w:proofErr w:type="spellStart"/>
      <w:r>
        <w:t>barang</w:t>
      </w:r>
      <w:proofErr w:type="spellEnd"/>
      <w:r>
        <w:t xml:space="preserve"> dan </w:t>
      </w:r>
      <w:proofErr w:type="spellStart"/>
      <w:r>
        <w:t>jasa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atau</w:t>
      </w:r>
      <w:proofErr w:type="spellEnd"/>
      <w:r>
        <w:t xml:space="preserve"> </w:t>
      </w:r>
      <w:proofErr w:type="spellStart"/>
      <w:r>
        <w:t>keinginan</w:t>
      </w:r>
      <w:proofErr w:type="spellEnd"/>
      <w:r>
        <w:t xml:space="preserve">. </w:t>
      </w:r>
      <w:proofErr w:type="spellStart"/>
      <w:r>
        <w:t>Kedua</w:t>
      </w:r>
      <w:proofErr w:type="spellEnd"/>
      <w:r>
        <w:t xml:space="preserve">, </w:t>
      </w:r>
      <w:proofErr w:type="spellStart"/>
      <w:r>
        <w:rPr>
          <w:b/>
          <w:bCs/>
        </w:rPr>
        <w:t>manajemen</w:t>
      </w:r>
      <w:proofErr w:type="spellEnd"/>
      <w:r>
        <w:rPr>
          <w:b/>
          <w:bCs/>
        </w:rPr>
        <w:t xml:space="preserve"> </w:t>
      </w:r>
      <w:proofErr w:type="spellStart"/>
      <w:r>
        <w:rPr>
          <w:b/>
          <w:bCs/>
        </w:rPr>
        <w:t>arus</w:t>
      </w:r>
      <w:proofErr w:type="spellEnd"/>
      <w:r>
        <w:rPr>
          <w:b/>
          <w:bCs/>
        </w:rPr>
        <w:t xml:space="preserve"> kas</w:t>
      </w:r>
      <w:r>
        <w:t xml:space="preserve">, yang </w:t>
      </w:r>
      <w:proofErr w:type="spellStart"/>
      <w:r>
        <w:t>menunjukkan</w:t>
      </w:r>
      <w:proofErr w:type="spellEnd"/>
      <w:r>
        <w:t xml:space="preserve"> </w:t>
      </w:r>
      <w:proofErr w:type="spellStart"/>
      <w:r>
        <w:t>kemampuan</w:t>
      </w:r>
      <w:proofErr w:type="spellEnd"/>
      <w:r>
        <w:t xml:space="preserve"> </w:t>
      </w:r>
      <w:proofErr w:type="spellStart"/>
      <w:r>
        <w:t>mengatur</w:t>
      </w:r>
      <w:proofErr w:type="spellEnd"/>
      <w:r>
        <w:t xml:space="preserve"> </w:t>
      </w:r>
      <w:proofErr w:type="spellStart"/>
      <w:r>
        <w:t>pemasukan</w:t>
      </w:r>
      <w:proofErr w:type="spellEnd"/>
      <w:r>
        <w:t xml:space="preserve"> dan </w:t>
      </w:r>
      <w:proofErr w:type="spellStart"/>
      <w:r>
        <w:t>pengeluaran</w:t>
      </w:r>
      <w:proofErr w:type="spellEnd"/>
      <w:r>
        <w:t xml:space="preserve"> agar </w:t>
      </w:r>
      <w:proofErr w:type="spellStart"/>
      <w:r>
        <w:t>tetap</w:t>
      </w:r>
      <w:proofErr w:type="spellEnd"/>
      <w:r>
        <w:t xml:space="preserve"> </w:t>
      </w:r>
      <w:proofErr w:type="spellStart"/>
      <w:r>
        <w:t>seimbang</w:t>
      </w:r>
      <w:proofErr w:type="spellEnd"/>
      <w:r>
        <w:t xml:space="preserve">. </w:t>
      </w:r>
      <w:proofErr w:type="spellStart"/>
      <w:r>
        <w:t>Ketiga</w:t>
      </w:r>
      <w:proofErr w:type="spellEnd"/>
      <w:r>
        <w:t xml:space="preserve">, </w:t>
      </w:r>
      <w:proofErr w:type="spellStart"/>
      <w:r>
        <w:rPr>
          <w:b/>
          <w:bCs/>
        </w:rPr>
        <w:t>tabungan</w:t>
      </w:r>
      <w:proofErr w:type="spellEnd"/>
      <w:r>
        <w:t xml:space="preserve">, </w:t>
      </w:r>
      <w:proofErr w:type="spellStart"/>
      <w:r>
        <w:t>sebagai</w:t>
      </w:r>
      <w:proofErr w:type="spellEnd"/>
      <w:r>
        <w:t xml:space="preserve"> </w:t>
      </w:r>
      <w:proofErr w:type="spellStart"/>
      <w:r>
        <w:t>cerminan</w:t>
      </w:r>
      <w:proofErr w:type="spellEnd"/>
      <w:r>
        <w:t xml:space="preserve"> </w:t>
      </w:r>
      <w:proofErr w:type="spellStart"/>
      <w:r>
        <w:t>dari</w:t>
      </w:r>
      <w:proofErr w:type="spellEnd"/>
      <w:r>
        <w:t xml:space="preserve"> </w:t>
      </w:r>
      <w:proofErr w:type="spellStart"/>
      <w:r>
        <w:t>kebiasaan</w:t>
      </w:r>
      <w:proofErr w:type="spellEnd"/>
      <w:r>
        <w:t xml:space="preserve"> </w:t>
      </w:r>
      <w:proofErr w:type="spellStart"/>
      <w:r>
        <w:t>keuangan</w:t>
      </w:r>
      <w:proofErr w:type="spellEnd"/>
      <w:r>
        <w:t xml:space="preserve"> yang </w:t>
      </w:r>
      <w:proofErr w:type="spellStart"/>
      <w:r>
        <w:t>sehat</w:t>
      </w:r>
      <w:proofErr w:type="spellEnd"/>
      <w:r>
        <w:t xml:space="preserve">, di mana </w:t>
      </w:r>
      <w:proofErr w:type="spellStart"/>
      <w:r>
        <w:t>individu</w:t>
      </w:r>
      <w:proofErr w:type="spellEnd"/>
      <w:r>
        <w:t xml:space="preserve"> </w:t>
      </w:r>
      <w:proofErr w:type="spellStart"/>
      <w:r>
        <w:t>tidak</w:t>
      </w:r>
      <w:proofErr w:type="spellEnd"/>
      <w:r>
        <w:t xml:space="preserve"> </w:t>
      </w:r>
      <w:proofErr w:type="spellStart"/>
      <w:r>
        <w:t>menghabiskan</w:t>
      </w:r>
      <w:proofErr w:type="spellEnd"/>
      <w:r>
        <w:t xml:space="preserve"> </w:t>
      </w:r>
      <w:proofErr w:type="spellStart"/>
      <w:r>
        <w:t>seluruh</w:t>
      </w:r>
      <w:proofErr w:type="spellEnd"/>
      <w:r>
        <w:t xml:space="preserve"> </w:t>
      </w:r>
      <w:proofErr w:type="spellStart"/>
      <w:r>
        <w:t>pendapatannya</w:t>
      </w:r>
      <w:proofErr w:type="spellEnd"/>
      <w:r>
        <w:t xml:space="preserve"> </w:t>
      </w:r>
      <w:proofErr w:type="spellStart"/>
      <w:r>
        <w:t>untuk</w:t>
      </w:r>
      <w:proofErr w:type="spellEnd"/>
      <w:r>
        <w:t xml:space="preserve"> </w:t>
      </w:r>
      <w:proofErr w:type="spellStart"/>
      <w:r>
        <w:t>konsumsi</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memiliki</w:t>
      </w:r>
      <w:proofErr w:type="spellEnd"/>
      <w:r>
        <w:t xml:space="preserve"> </w:t>
      </w:r>
      <w:proofErr w:type="spellStart"/>
      <w:r>
        <w:t>cadangan</w:t>
      </w:r>
      <w:proofErr w:type="spellEnd"/>
      <w:r>
        <w:t xml:space="preserve"> </w:t>
      </w:r>
      <w:proofErr w:type="spellStart"/>
      <w:r>
        <w:t>untuk</w:t>
      </w:r>
      <w:proofErr w:type="spellEnd"/>
      <w:r>
        <w:t xml:space="preserve"> masa </w:t>
      </w:r>
      <w:proofErr w:type="spellStart"/>
      <w:r>
        <w:t>depan</w:t>
      </w:r>
      <w:proofErr w:type="spellEnd"/>
      <w:r>
        <w:t>.</w:t>
      </w:r>
      <w:bookmarkEnd w:id="0"/>
    </w:p>
    <w:p w14:paraId="19F807EC" w14:textId="1AE5E01F" w:rsidR="006802FA" w:rsidRPr="00CA2057" w:rsidRDefault="006802FA" w:rsidP="004F291F">
      <w:pPr>
        <w:pStyle w:val="Heading1"/>
        <w:numPr>
          <w:ilvl w:val="0"/>
          <w:numId w:val="9"/>
        </w:numPr>
        <w:tabs>
          <w:tab w:val="clear" w:pos="720"/>
        </w:tabs>
        <w:ind w:left="284" w:hanging="284"/>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6863DC82" w14:textId="189629DE" w:rsidR="004F291F" w:rsidRDefault="004F291F" w:rsidP="004F291F">
      <w:pPr>
        <w:spacing w:after="120"/>
        <w:rPr>
          <w:szCs w:val="28"/>
        </w:rPr>
      </w:pPr>
      <w:r>
        <w:rPr>
          <w:lang w:val="id-ID"/>
        </w:rPr>
        <w:t xml:space="preserve">2.1. </w:t>
      </w:r>
      <w:proofErr w:type="spellStart"/>
      <w:r>
        <w:t>Jenis</w:t>
      </w:r>
      <w:proofErr w:type="spellEnd"/>
      <w:r>
        <w:t xml:space="preserve"> </w:t>
      </w:r>
      <w:proofErr w:type="spellStart"/>
      <w:r>
        <w:t>Penelitian</w:t>
      </w:r>
      <w:proofErr w:type="spellEnd"/>
      <w:r>
        <w:t xml:space="preserve"> </w:t>
      </w:r>
    </w:p>
    <w:p w14:paraId="5A0F58BE" w14:textId="77777777" w:rsidR="004F291F" w:rsidRDefault="004F291F" w:rsidP="004F291F">
      <w:pPr>
        <w:spacing w:after="120"/>
        <w:rPr>
          <w:color w:val="000000" w:themeColor="text1"/>
        </w:rPr>
      </w:pPr>
      <w:bookmarkStart w:id="1" w:name="_Toc202880446"/>
      <w:proofErr w:type="spellStart"/>
      <w:r>
        <w:rPr>
          <w:color w:val="000000" w:themeColor="text1"/>
        </w:rPr>
        <w:t>Menurut</w:t>
      </w:r>
      <w:proofErr w:type="spellEnd"/>
      <w:r>
        <w:rPr>
          <w:color w:val="000000" w:themeColor="text1"/>
        </w:rPr>
        <w:t xml:space="preserve"> </w:t>
      </w:r>
      <w:proofErr w:type="spellStart"/>
      <w:r>
        <w:rPr>
          <w:color w:val="000000" w:themeColor="text1"/>
        </w:rPr>
        <w:t>Sugiyono</w:t>
      </w:r>
      <w:proofErr w:type="spellEnd"/>
      <w:r>
        <w:rPr>
          <w:color w:val="000000" w:themeColor="text1"/>
        </w:rPr>
        <w:t xml:space="preserve"> (2022:15), </w:t>
      </w:r>
      <w:proofErr w:type="spellStart"/>
      <w:r>
        <w:rPr>
          <w:color w:val="000000" w:themeColor="text1"/>
        </w:rPr>
        <w:t>penelitian</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serangkaian</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dan </w:t>
      </w:r>
      <w:proofErr w:type="spellStart"/>
      <w:r>
        <w:rPr>
          <w:color w:val="000000" w:themeColor="text1"/>
        </w:rPr>
        <w:t>tahapan</w:t>
      </w:r>
      <w:proofErr w:type="spellEnd"/>
      <w:r>
        <w:rPr>
          <w:color w:val="000000" w:themeColor="text1"/>
        </w:rPr>
        <w:t xml:space="preserve"> yang </w:t>
      </w:r>
      <w:proofErr w:type="spellStart"/>
      <w:r>
        <w:rPr>
          <w:color w:val="000000" w:themeColor="text1"/>
        </w:rPr>
        <w:t>bertujuan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memperoleh</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ilmiah</w:t>
      </w:r>
      <w:proofErr w:type="spellEnd"/>
      <w:r>
        <w:rPr>
          <w:color w:val="000000" w:themeColor="text1"/>
        </w:rPr>
        <w:t xml:space="preserve"> dan </w:t>
      </w:r>
      <w:proofErr w:type="spellStart"/>
      <w:r>
        <w:rPr>
          <w:color w:val="000000" w:themeColor="text1"/>
        </w:rPr>
        <w:t>informasi</w:t>
      </w:r>
      <w:proofErr w:type="spellEnd"/>
      <w:r>
        <w:rPr>
          <w:color w:val="000000" w:themeColor="text1"/>
        </w:rPr>
        <w:t xml:space="preserve"> yang valid </w:t>
      </w:r>
      <w:proofErr w:type="spellStart"/>
      <w:r>
        <w:rPr>
          <w:color w:val="000000" w:themeColor="text1"/>
        </w:rPr>
        <w:t>untuk</w:t>
      </w:r>
      <w:proofErr w:type="spellEnd"/>
      <w:r>
        <w:rPr>
          <w:color w:val="000000" w:themeColor="text1"/>
        </w:rPr>
        <w:t xml:space="preserve"> </w:t>
      </w:r>
      <w:proofErr w:type="spellStart"/>
      <w:r>
        <w:rPr>
          <w:color w:val="000000" w:themeColor="text1"/>
        </w:rPr>
        <w:t>memecahkan</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umum</w:t>
      </w:r>
      <w:proofErr w:type="spellEnd"/>
      <w:r>
        <w:rPr>
          <w:color w:val="000000" w:themeColor="text1"/>
        </w:rPr>
        <w:t xml:space="preserve">, </w:t>
      </w:r>
      <w:proofErr w:type="spellStart"/>
      <w:r>
        <w:rPr>
          <w:color w:val="000000" w:themeColor="text1"/>
        </w:rPr>
        <w:t>klasifikasi</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ditentukan</w:t>
      </w:r>
      <w:proofErr w:type="spellEnd"/>
      <w:r>
        <w:rPr>
          <w:color w:val="000000" w:themeColor="text1"/>
        </w:rPr>
        <w:t xml:space="preserve"> </w:t>
      </w:r>
      <w:proofErr w:type="spellStart"/>
      <w:r>
        <w:rPr>
          <w:color w:val="000000" w:themeColor="text1"/>
        </w:rPr>
        <w:t>berdasarkan</w:t>
      </w:r>
      <w:proofErr w:type="spellEnd"/>
      <w:r>
        <w:rPr>
          <w:color w:val="000000" w:themeColor="text1"/>
        </w:rPr>
        <w:t xml:space="preserve"> </w:t>
      </w:r>
      <w:proofErr w:type="spellStart"/>
      <w:r>
        <w:rPr>
          <w:color w:val="000000" w:themeColor="text1"/>
        </w:rPr>
        <w:t>karakteristik</w:t>
      </w:r>
      <w:proofErr w:type="spellEnd"/>
      <w:r>
        <w:rPr>
          <w:color w:val="000000" w:themeColor="text1"/>
        </w:rPr>
        <w:t xml:space="preserve"> data yang </w:t>
      </w:r>
      <w:proofErr w:type="spellStart"/>
      <w:r>
        <w:rPr>
          <w:color w:val="000000" w:themeColor="text1"/>
        </w:rPr>
        <w:t>digunakan</w:t>
      </w:r>
      <w:proofErr w:type="spellEnd"/>
      <w:r>
        <w:rPr>
          <w:color w:val="000000" w:themeColor="text1"/>
        </w:rPr>
        <w:t xml:space="preserve"> dan </w:t>
      </w:r>
      <w:proofErr w:type="spellStart"/>
      <w:r>
        <w:rPr>
          <w:color w:val="000000" w:themeColor="text1"/>
        </w:rPr>
        <w:t>metode</w:t>
      </w:r>
      <w:proofErr w:type="spellEnd"/>
      <w:r>
        <w:rPr>
          <w:color w:val="000000" w:themeColor="text1"/>
        </w:rPr>
        <w:t xml:space="preserve"> </w:t>
      </w:r>
      <w:proofErr w:type="spellStart"/>
      <w:r>
        <w:rPr>
          <w:color w:val="000000" w:themeColor="text1"/>
        </w:rPr>
        <w:t>analisis</w:t>
      </w:r>
      <w:proofErr w:type="spellEnd"/>
      <w:r>
        <w:rPr>
          <w:color w:val="000000" w:themeColor="text1"/>
        </w:rPr>
        <w:t xml:space="preserve"> yang </w:t>
      </w:r>
      <w:proofErr w:type="spellStart"/>
      <w:r>
        <w:rPr>
          <w:color w:val="000000" w:themeColor="text1"/>
        </w:rPr>
        <w:t>digunakan</w:t>
      </w:r>
      <w:proofErr w:type="spellEnd"/>
      <w:r>
        <w:rPr>
          <w:color w:val="000000" w:themeColor="text1"/>
        </w:rPr>
        <w:t>.</w:t>
      </w:r>
    </w:p>
    <w:p w14:paraId="19CC51FC" w14:textId="77777777" w:rsidR="004F291F" w:rsidRPr="004F291F" w:rsidRDefault="004F291F" w:rsidP="004F291F">
      <w:pPr>
        <w:spacing w:after="120"/>
        <w:rPr>
          <w:rFonts w:cstheme="minorBidi"/>
          <w:spacing w:val="1"/>
        </w:rPr>
      </w:pPr>
      <w:proofErr w:type="spellStart"/>
      <w:r w:rsidRPr="004F291F">
        <w:rPr>
          <w:color w:val="000000" w:themeColor="text1"/>
        </w:rPr>
        <w:t>Penelitian</w:t>
      </w:r>
      <w:proofErr w:type="spellEnd"/>
      <w:r w:rsidRPr="004F291F">
        <w:rPr>
          <w:color w:val="000000" w:themeColor="text1"/>
        </w:rPr>
        <w:t xml:space="preserve"> </w:t>
      </w:r>
      <w:proofErr w:type="spellStart"/>
      <w:r w:rsidRPr="004F291F">
        <w:rPr>
          <w:color w:val="000000" w:themeColor="text1"/>
        </w:rPr>
        <w:t>ini</w:t>
      </w:r>
      <w:proofErr w:type="spellEnd"/>
      <w:r w:rsidRPr="004F291F">
        <w:rPr>
          <w:color w:val="000000" w:themeColor="text1"/>
        </w:rPr>
        <w:t xml:space="preserve"> </w:t>
      </w:r>
      <w:proofErr w:type="spellStart"/>
      <w:r w:rsidRPr="004F291F">
        <w:rPr>
          <w:color w:val="000000" w:themeColor="text1"/>
        </w:rPr>
        <w:t>menggunakan</w:t>
      </w:r>
      <w:proofErr w:type="spellEnd"/>
      <w:r w:rsidRPr="004F291F">
        <w:rPr>
          <w:color w:val="000000" w:themeColor="text1"/>
        </w:rPr>
        <w:t xml:space="preserve"> </w:t>
      </w:r>
      <w:proofErr w:type="spellStart"/>
      <w:r w:rsidRPr="004F291F">
        <w:rPr>
          <w:color w:val="000000" w:themeColor="text1"/>
        </w:rPr>
        <w:t>pendekatan</w:t>
      </w:r>
      <w:proofErr w:type="spellEnd"/>
      <w:r w:rsidRPr="004F291F">
        <w:rPr>
          <w:color w:val="000000" w:themeColor="text1"/>
        </w:rPr>
        <w:t xml:space="preserve"> </w:t>
      </w:r>
      <w:proofErr w:type="spellStart"/>
      <w:r w:rsidRPr="004F291F">
        <w:rPr>
          <w:color w:val="000000" w:themeColor="text1"/>
        </w:rPr>
        <w:t>kuantitatif</w:t>
      </w:r>
      <w:proofErr w:type="spellEnd"/>
      <w:r w:rsidRPr="004F291F">
        <w:rPr>
          <w:color w:val="000000" w:themeColor="text1"/>
        </w:rPr>
        <w:t xml:space="preserve">, </w:t>
      </w:r>
      <w:proofErr w:type="spellStart"/>
      <w:r w:rsidRPr="004F291F">
        <w:rPr>
          <w:color w:val="000000" w:themeColor="text1"/>
        </w:rPr>
        <w:t>karena</w:t>
      </w:r>
      <w:proofErr w:type="spellEnd"/>
      <w:r w:rsidRPr="004F291F">
        <w:rPr>
          <w:color w:val="000000" w:themeColor="text1"/>
        </w:rPr>
        <w:t xml:space="preserve"> data yang </w:t>
      </w:r>
      <w:proofErr w:type="spellStart"/>
      <w:r w:rsidRPr="004F291F">
        <w:rPr>
          <w:color w:val="000000" w:themeColor="text1"/>
        </w:rPr>
        <w:t>diolah</w:t>
      </w:r>
      <w:proofErr w:type="spellEnd"/>
      <w:r w:rsidRPr="004F291F">
        <w:rPr>
          <w:color w:val="000000" w:themeColor="text1"/>
        </w:rPr>
        <w:t xml:space="preserve"> </w:t>
      </w:r>
      <w:proofErr w:type="spellStart"/>
      <w:r w:rsidRPr="004F291F">
        <w:rPr>
          <w:color w:val="000000" w:themeColor="text1"/>
        </w:rPr>
        <w:t>berbentuk</w:t>
      </w:r>
      <w:proofErr w:type="spellEnd"/>
      <w:r w:rsidRPr="004F291F">
        <w:rPr>
          <w:color w:val="000000" w:themeColor="text1"/>
        </w:rPr>
        <w:t xml:space="preserve"> </w:t>
      </w:r>
      <w:proofErr w:type="spellStart"/>
      <w:r w:rsidRPr="004F291F">
        <w:rPr>
          <w:color w:val="000000" w:themeColor="text1"/>
        </w:rPr>
        <w:t>numerik</w:t>
      </w:r>
      <w:proofErr w:type="spellEnd"/>
      <w:r w:rsidRPr="004F291F">
        <w:rPr>
          <w:color w:val="000000" w:themeColor="text1"/>
        </w:rPr>
        <w:t>.</w:t>
      </w:r>
    </w:p>
    <w:p w14:paraId="4E71E5AC" w14:textId="6554134C" w:rsidR="004F291F" w:rsidRDefault="004F291F" w:rsidP="004F291F">
      <w:pPr>
        <w:spacing w:after="120"/>
        <w:rPr>
          <w:b/>
        </w:rPr>
      </w:pPr>
      <w:r>
        <w:rPr>
          <w:lang w:val="id-ID"/>
        </w:rPr>
        <w:t xml:space="preserve">2.2. </w:t>
      </w:r>
      <w:proofErr w:type="spellStart"/>
      <w:r>
        <w:t>Variabel</w:t>
      </w:r>
      <w:proofErr w:type="spellEnd"/>
      <w:r>
        <w:t xml:space="preserve"> </w:t>
      </w:r>
      <w:proofErr w:type="spellStart"/>
      <w:r>
        <w:t>penelitian</w:t>
      </w:r>
      <w:bookmarkEnd w:id="1"/>
      <w:proofErr w:type="spellEnd"/>
    </w:p>
    <w:p w14:paraId="0284C903" w14:textId="77777777" w:rsidR="004F291F" w:rsidRDefault="004F291F" w:rsidP="004F291F">
      <w:pPr>
        <w:spacing w:after="120"/>
        <w:rPr>
          <w:szCs w:val="24"/>
        </w:rPr>
      </w:pPr>
      <w:proofErr w:type="spellStart"/>
      <w:r>
        <w:rPr>
          <w:color w:val="000000" w:themeColor="text1"/>
        </w:rPr>
        <w:t>Dalam</w:t>
      </w:r>
      <w:proofErr w:type="spellEnd"/>
      <w:r>
        <w:rPr>
          <w:color w:val="000000" w:themeColor="text1"/>
        </w:rPr>
        <w:t xml:space="preserve"> </w:t>
      </w:r>
      <w:proofErr w:type="spellStart"/>
      <w:r>
        <w:rPr>
          <w:color w:val="000000" w:themeColor="text1"/>
        </w:rPr>
        <w:t>bahasa</w:t>
      </w:r>
      <w:proofErr w:type="spellEnd"/>
      <w:r>
        <w:rPr>
          <w:color w:val="000000" w:themeColor="text1"/>
        </w:rPr>
        <w:t xml:space="preserve"> Indonesia, </w:t>
      </w:r>
      <w:proofErr w:type="spellStart"/>
      <w:r>
        <w:rPr>
          <w:color w:val="000000" w:themeColor="text1"/>
        </w:rPr>
        <w:t>istilah</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dikenal</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w:t>
      </w:r>
      <w:proofErr w:type="spellStart"/>
      <w:r>
        <w:rPr>
          <w:color w:val="000000" w:themeColor="text1"/>
        </w:rPr>
        <w:t>bebas</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w:t>
      </w:r>
      <w:proofErr w:type="spellStart"/>
      <w:r>
        <w:rPr>
          <w:color w:val="000000" w:themeColor="text1"/>
        </w:rPr>
        <w:t>bebas</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yang </w:t>
      </w:r>
      <w:proofErr w:type="spellStart"/>
      <w:r>
        <w:rPr>
          <w:color w:val="000000" w:themeColor="text1"/>
        </w:rPr>
        <w:t>memiliki</w:t>
      </w:r>
      <w:proofErr w:type="spellEnd"/>
      <w:r>
        <w:rPr>
          <w:color w:val="000000" w:themeColor="text1"/>
        </w:rPr>
        <w:t xml:space="preserve"> </w:t>
      </w:r>
      <w:proofErr w:type="spellStart"/>
      <w:r>
        <w:rPr>
          <w:color w:val="000000" w:themeColor="text1"/>
        </w:rPr>
        <w:t>pengaruh</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menjadi</w:t>
      </w:r>
      <w:proofErr w:type="spellEnd"/>
      <w:r>
        <w:rPr>
          <w:color w:val="000000" w:themeColor="text1"/>
        </w:rPr>
        <w:t xml:space="preserve"> </w:t>
      </w:r>
      <w:proofErr w:type="spellStart"/>
      <w:r>
        <w:rPr>
          <w:color w:val="000000" w:themeColor="text1"/>
        </w:rPr>
        <w:t>penyebab</w:t>
      </w:r>
      <w:proofErr w:type="spellEnd"/>
      <w:r>
        <w:rPr>
          <w:color w:val="000000" w:themeColor="text1"/>
        </w:rPr>
        <w:t xml:space="preserve"> </w:t>
      </w:r>
      <w:proofErr w:type="spellStart"/>
      <w:r>
        <w:rPr>
          <w:color w:val="000000" w:themeColor="text1"/>
        </w:rPr>
        <w:t>terjadinya</w:t>
      </w:r>
      <w:proofErr w:type="spellEnd"/>
      <w:r>
        <w:rPr>
          <w:color w:val="000000" w:themeColor="text1"/>
        </w:rPr>
        <w:t xml:space="preserve"> </w:t>
      </w:r>
      <w:proofErr w:type="spellStart"/>
      <w:r>
        <w:rPr>
          <w:color w:val="000000" w:themeColor="text1"/>
        </w:rPr>
        <w:t>perubahan</w:t>
      </w:r>
      <w:proofErr w:type="spellEnd"/>
      <w:r>
        <w:rPr>
          <w:color w:val="000000" w:themeColor="text1"/>
        </w:rPr>
        <w:t xml:space="preserve"> pada </w:t>
      </w:r>
      <w:proofErr w:type="spellStart"/>
      <w:r>
        <w:rPr>
          <w:color w:val="000000" w:themeColor="text1"/>
        </w:rPr>
        <w:t>variabel</w:t>
      </w:r>
      <w:proofErr w:type="spellEnd"/>
      <w:r>
        <w:rPr>
          <w:color w:val="000000" w:themeColor="text1"/>
        </w:rPr>
        <w:t xml:space="preserve"> </w:t>
      </w:r>
      <w:proofErr w:type="spellStart"/>
      <w:r>
        <w:rPr>
          <w:color w:val="000000" w:themeColor="text1"/>
        </w:rPr>
        <w:t>terikat</w:t>
      </w:r>
      <w:proofErr w:type="spellEnd"/>
      <w:r>
        <w:rPr>
          <w:color w:val="000000" w:themeColor="text1"/>
        </w:rPr>
        <w:t xml:space="preserve">. </w:t>
      </w:r>
      <w:proofErr w:type="spellStart"/>
      <w:r>
        <w:rPr>
          <w:color w:val="000000" w:themeColor="text1"/>
        </w:rPr>
        <w:t>Sugiyono</w:t>
      </w:r>
      <w:proofErr w:type="spellEnd"/>
      <w:r>
        <w:rPr>
          <w:color w:val="000000" w:themeColor="text1"/>
        </w:rPr>
        <w:t xml:space="preserve"> (2022:57) juga </w:t>
      </w:r>
      <w:proofErr w:type="spellStart"/>
      <w:r>
        <w:rPr>
          <w:color w:val="000000" w:themeColor="text1"/>
        </w:rPr>
        <w:t>menyatakan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w:t>
      </w:r>
      <w:proofErr w:type="spellStart"/>
      <w:r>
        <w:rPr>
          <w:color w:val="000000" w:themeColor="text1"/>
        </w:rPr>
        <w:t>terikat</w:t>
      </w:r>
      <w:proofErr w:type="spellEnd"/>
      <w:r>
        <w:rPr>
          <w:color w:val="000000" w:themeColor="text1"/>
        </w:rPr>
        <w:t xml:space="preserve"> </w:t>
      </w:r>
      <w:proofErr w:type="spellStart"/>
      <w:r>
        <w:rPr>
          <w:color w:val="000000" w:themeColor="text1"/>
        </w:rPr>
        <w:t>sering</w:t>
      </w:r>
      <w:proofErr w:type="spellEnd"/>
      <w:r>
        <w:rPr>
          <w:color w:val="000000" w:themeColor="text1"/>
        </w:rPr>
        <w:t xml:space="preserve"> </w:t>
      </w:r>
      <w:proofErr w:type="spellStart"/>
      <w:r>
        <w:rPr>
          <w:color w:val="000000" w:themeColor="text1"/>
        </w:rPr>
        <w:t>disebut</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kriteria</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akibat</w:t>
      </w:r>
      <w:proofErr w:type="spellEnd"/>
      <w:r>
        <w:rPr>
          <w:szCs w:val="24"/>
        </w:rPr>
        <w:t>.</w:t>
      </w:r>
    </w:p>
    <w:p w14:paraId="3B201D2E" w14:textId="2CD55693" w:rsidR="004F291F" w:rsidRDefault="004F291F" w:rsidP="004F291F">
      <w:pPr>
        <w:spacing w:after="120"/>
        <w:rPr>
          <w:szCs w:val="28"/>
        </w:rPr>
      </w:pPr>
      <w:r>
        <w:rPr>
          <w:lang w:val="id-ID"/>
        </w:rPr>
        <w:lastRenderedPageBreak/>
        <w:t xml:space="preserve">2.3. </w:t>
      </w:r>
      <w:proofErr w:type="spellStart"/>
      <w:r>
        <w:t>Instrumen</w:t>
      </w:r>
      <w:proofErr w:type="spellEnd"/>
      <w:r>
        <w:t xml:space="preserve"> </w:t>
      </w:r>
      <w:proofErr w:type="spellStart"/>
      <w:r>
        <w:t>Penelitian</w:t>
      </w:r>
      <w:proofErr w:type="spellEnd"/>
    </w:p>
    <w:p w14:paraId="5A0C442E" w14:textId="77777777" w:rsidR="004F291F" w:rsidRDefault="004F291F" w:rsidP="004F291F">
      <w:pPr>
        <w:spacing w:after="120"/>
        <w:rPr>
          <w:color w:val="000000" w:themeColor="text1"/>
        </w:rPr>
      </w:pPr>
      <w:proofErr w:type="spellStart"/>
      <w:r>
        <w:rPr>
          <w:color w:val="000000" w:themeColor="text1"/>
        </w:rPr>
        <w:t>Menurut</w:t>
      </w:r>
      <w:proofErr w:type="spellEnd"/>
      <w:r>
        <w:rPr>
          <w:color w:val="000000" w:themeColor="text1"/>
        </w:rPr>
        <w:t xml:space="preserve"> </w:t>
      </w:r>
      <w:proofErr w:type="spellStart"/>
      <w:r>
        <w:rPr>
          <w:color w:val="000000" w:themeColor="text1"/>
        </w:rPr>
        <w:t>Sugiyono</w:t>
      </w:r>
      <w:proofErr w:type="spellEnd"/>
      <w:r>
        <w:rPr>
          <w:color w:val="000000" w:themeColor="text1"/>
        </w:rPr>
        <w:t xml:space="preserve"> (2022:166), </w:t>
      </w:r>
      <w:proofErr w:type="spellStart"/>
      <w:r>
        <w:rPr>
          <w:color w:val="000000" w:themeColor="text1"/>
        </w:rPr>
        <w:t>instrumen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alat</w:t>
      </w:r>
      <w:proofErr w:type="spellEnd"/>
      <w:r>
        <w:rPr>
          <w:color w:val="000000" w:themeColor="text1"/>
        </w:rPr>
        <w:t xml:space="preserve"> yang </w:t>
      </w:r>
      <w:proofErr w:type="spellStart"/>
      <w:r>
        <w:rPr>
          <w:color w:val="000000" w:themeColor="text1"/>
        </w:rPr>
        <w:t>digunakan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mengamati</w:t>
      </w:r>
      <w:proofErr w:type="spellEnd"/>
      <w:r>
        <w:rPr>
          <w:color w:val="000000" w:themeColor="text1"/>
        </w:rPr>
        <w:t xml:space="preserve"> dan </w:t>
      </w:r>
      <w:proofErr w:type="spellStart"/>
      <w:r>
        <w:rPr>
          <w:color w:val="000000" w:themeColor="text1"/>
        </w:rPr>
        <w:t>menilai</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fenomena</w:t>
      </w:r>
      <w:proofErr w:type="spellEnd"/>
      <w:r>
        <w:rPr>
          <w:color w:val="000000" w:themeColor="text1"/>
        </w:rPr>
        <w:t xml:space="preserve">, </w:t>
      </w:r>
      <w:proofErr w:type="spellStart"/>
      <w:r>
        <w:rPr>
          <w:color w:val="000000" w:themeColor="text1"/>
        </w:rPr>
        <w:t>baik</w:t>
      </w:r>
      <w:proofErr w:type="spellEnd"/>
      <w:r>
        <w:rPr>
          <w:color w:val="000000" w:themeColor="text1"/>
        </w:rPr>
        <w:t xml:space="preserve"> yang </w:t>
      </w:r>
      <w:proofErr w:type="spellStart"/>
      <w:r>
        <w:rPr>
          <w:color w:val="000000" w:themeColor="text1"/>
        </w:rPr>
        <w:t>berkaitan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gejala</w:t>
      </w:r>
      <w:proofErr w:type="spellEnd"/>
      <w:r>
        <w:rPr>
          <w:color w:val="000000" w:themeColor="text1"/>
        </w:rPr>
        <w:t xml:space="preserve"> </w:t>
      </w:r>
      <w:proofErr w:type="spellStart"/>
      <w:r>
        <w:rPr>
          <w:color w:val="000000" w:themeColor="text1"/>
        </w:rPr>
        <w:t>alam</w:t>
      </w:r>
      <w:proofErr w:type="spellEnd"/>
      <w:r>
        <w:rPr>
          <w:color w:val="000000" w:themeColor="text1"/>
        </w:rPr>
        <w:t xml:space="preserve"> </w:t>
      </w:r>
      <w:proofErr w:type="spellStart"/>
      <w:r>
        <w:rPr>
          <w:color w:val="000000" w:themeColor="text1"/>
        </w:rPr>
        <w:t>maupun</w:t>
      </w:r>
      <w:proofErr w:type="spellEnd"/>
      <w:r>
        <w:rPr>
          <w:color w:val="000000" w:themeColor="text1"/>
        </w:rPr>
        <w:t xml:space="preserve"> </w:t>
      </w:r>
      <w:proofErr w:type="spellStart"/>
      <w:r>
        <w:rPr>
          <w:color w:val="000000" w:themeColor="text1"/>
        </w:rPr>
        <w:t>sosial</w:t>
      </w:r>
      <w:proofErr w:type="spellEnd"/>
      <w:r>
        <w:rPr>
          <w:color w:val="000000" w:themeColor="text1"/>
        </w:rPr>
        <w:t xml:space="preserve">. </w:t>
      </w:r>
      <w:proofErr w:type="spellStart"/>
      <w:r>
        <w:rPr>
          <w:color w:val="000000" w:themeColor="text1"/>
        </w:rPr>
        <w:t>Instrumen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berperan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alat</w:t>
      </w:r>
      <w:proofErr w:type="spellEnd"/>
      <w:r>
        <w:rPr>
          <w:color w:val="000000" w:themeColor="text1"/>
        </w:rPr>
        <w:t xml:space="preserve"> </w:t>
      </w:r>
      <w:proofErr w:type="spellStart"/>
      <w:r>
        <w:rPr>
          <w:color w:val="000000" w:themeColor="text1"/>
        </w:rPr>
        <w:t>ukur</w:t>
      </w:r>
      <w:proofErr w:type="spellEnd"/>
      <w:r>
        <w:rPr>
          <w:color w:val="000000" w:themeColor="text1"/>
        </w:rPr>
        <w:t xml:space="preserve"> yang </w:t>
      </w:r>
      <w:proofErr w:type="spellStart"/>
      <w:r>
        <w:rPr>
          <w:color w:val="000000" w:themeColor="text1"/>
        </w:rPr>
        <w:t>membantu</w:t>
      </w:r>
      <w:proofErr w:type="spellEnd"/>
      <w:r>
        <w:rPr>
          <w:color w:val="000000" w:themeColor="text1"/>
        </w:rPr>
        <w:t xml:space="preserve"> </w:t>
      </w:r>
      <w:proofErr w:type="spellStart"/>
      <w:r>
        <w:rPr>
          <w:color w:val="000000" w:themeColor="text1"/>
        </w:rPr>
        <w:t>memperoleh</w:t>
      </w:r>
      <w:proofErr w:type="spellEnd"/>
      <w:r>
        <w:rPr>
          <w:color w:val="000000" w:themeColor="text1"/>
        </w:rPr>
        <w:t xml:space="preserve"> data </w:t>
      </w:r>
      <w:proofErr w:type="spellStart"/>
      <w:r>
        <w:rPr>
          <w:color w:val="000000" w:themeColor="text1"/>
        </w:rPr>
        <w:t>kuantitatif</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objektif</w:t>
      </w:r>
      <w:proofErr w:type="spellEnd"/>
      <w:r>
        <w:rPr>
          <w:color w:val="000000" w:themeColor="text1"/>
        </w:rPr>
        <w:t xml:space="preserve"> </w:t>
      </w:r>
      <w:proofErr w:type="spellStart"/>
      <w:r>
        <w:rPr>
          <w:color w:val="000000" w:themeColor="text1"/>
        </w:rPr>
        <w:t>mengenai</w:t>
      </w:r>
      <w:proofErr w:type="spellEnd"/>
      <w:r>
        <w:rPr>
          <w:color w:val="000000" w:themeColor="text1"/>
        </w:rPr>
        <w:t xml:space="preserve"> </w:t>
      </w:r>
      <w:proofErr w:type="spellStart"/>
      <w:r>
        <w:rPr>
          <w:color w:val="000000" w:themeColor="text1"/>
        </w:rPr>
        <w:t>berbagai</w:t>
      </w:r>
      <w:proofErr w:type="spellEnd"/>
      <w:r>
        <w:rPr>
          <w:color w:val="000000" w:themeColor="text1"/>
        </w:rPr>
        <w:t xml:space="preserve"> </w:t>
      </w:r>
      <w:proofErr w:type="spellStart"/>
      <w:r>
        <w:rPr>
          <w:color w:val="000000" w:themeColor="text1"/>
        </w:rPr>
        <w:t>karakteristik</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variabel</w:t>
      </w:r>
      <w:proofErr w:type="spellEnd"/>
      <w:r>
        <w:rPr>
          <w:color w:val="000000" w:themeColor="text1"/>
        </w:rPr>
        <w:t xml:space="preserve"> yang </w:t>
      </w:r>
      <w:proofErr w:type="spellStart"/>
      <w:r>
        <w:rPr>
          <w:color w:val="000000" w:themeColor="text1"/>
        </w:rPr>
        <w:t>diteliti</w:t>
      </w:r>
      <w:proofErr w:type="spellEnd"/>
      <w:r>
        <w:rPr>
          <w:color w:val="000000" w:themeColor="text1"/>
          <w:lang w:val="sv-SE"/>
        </w:rPr>
        <w:t>. Alat penelitian yang digunakan oleh penulis adalah kuesioner berstruktur (tertutup), di mana kuesioner dilakukan penyusunannya melalui pilihan jawaban yang menjadikan responden sebatas perlu melakukan pemilihan pada satu jawaban</w:t>
      </w:r>
      <w:r>
        <w:rPr>
          <w:szCs w:val="24"/>
        </w:rPr>
        <w:t xml:space="preserve">. </w:t>
      </w:r>
      <w:proofErr w:type="spellStart"/>
      <w:r>
        <w:rPr>
          <w:color w:val="000000" w:themeColor="text1"/>
        </w:rPr>
        <w:t>Berdasarkan</w:t>
      </w:r>
      <w:proofErr w:type="spellEnd"/>
      <w:r>
        <w:rPr>
          <w:color w:val="000000" w:themeColor="text1"/>
        </w:rPr>
        <w:t xml:space="preserve"> </w:t>
      </w:r>
      <w:proofErr w:type="spellStart"/>
      <w:r>
        <w:rPr>
          <w:color w:val="000000" w:themeColor="text1"/>
        </w:rPr>
        <w:t>penjelasan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bentuk</w:t>
      </w:r>
      <w:proofErr w:type="spellEnd"/>
      <w:r>
        <w:rPr>
          <w:color w:val="000000" w:themeColor="text1"/>
        </w:rPr>
        <w:t xml:space="preserve"> </w:t>
      </w:r>
      <w:proofErr w:type="spellStart"/>
      <w:r>
        <w:rPr>
          <w:color w:val="000000" w:themeColor="text1"/>
        </w:rPr>
        <w:t>angket</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kuesioner</w:t>
      </w:r>
      <w:proofErr w:type="spellEnd"/>
      <w:r>
        <w:rPr>
          <w:color w:val="000000" w:themeColor="text1"/>
        </w:rPr>
        <w:t xml:space="preserve"> yang </w:t>
      </w:r>
      <w:proofErr w:type="spellStart"/>
      <w:r>
        <w:rPr>
          <w:color w:val="000000" w:themeColor="text1"/>
        </w:rPr>
        <w:t>diterapkan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angket</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format </w:t>
      </w:r>
      <w:proofErr w:type="spellStart"/>
      <w:r>
        <w:rPr>
          <w:color w:val="000000" w:themeColor="text1"/>
        </w:rPr>
        <w:t>tertutup</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w:t>
      </w:r>
      <w:proofErr w:type="spellStart"/>
      <w:r>
        <w:rPr>
          <w:color w:val="000000" w:themeColor="text1"/>
        </w:rPr>
        <w:t>hanya</w:t>
      </w:r>
      <w:proofErr w:type="spellEnd"/>
      <w:r>
        <w:rPr>
          <w:color w:val="000000" w:themeColor="text1"/>
        </w:rPr>
        <w:t xml:space="preserve"> </w:t>
      </w:r>
      <w:proofErr w:type="spellStart"/>
      <w:r>
        <w:rPr>
          <w:color w:val="000000" w:themeColor="text1"/>
        </w:rPr>
        <w:t>diminta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memilih</w:t>
      </w:r>
      <w:proofErr w:type="spellEnd"/>
      <w:r>
        <w:rPr>
          <w:color w:val="000000" w:themeColor="text1"/>
        </w:rPr>
        <w:t xml:space="preserve"> salah </w:t>
      </w:r>
      <w:proofErr w:type="spellStart"/>
      <w:r>
        <w:rPr>
          <w:color w:val="000000" w:themeColor="text1"/>
        </w:rPr>
        <w:t>satu</w:t>
      </w:r>
      <w:proofErr w:type="spellEnd"/>
      <w:r>
        <w:rPr>
          <w:color w:val="000000" w:themeColor="text1"/>
        </w:rPr>
        <w:t xml:space="preserve"> </w:t>
      </w:r>
      <w:proofErr w:type="spellStart"/>
      <w:r>
        <w:rPr>
          <w:color w:val="000000" w:themeColor="text1"/>
        </w:rPr>
        <w:t>jawaban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sejumlah</w:t>
      </w:r>
      <w:proofErr w:type="spellEnd"/>
      <w:r>
        <w:rPr>
          <w:color w:val="000000" w:themeColor="text1"/>
        </w:rPr>
        <w:t xml:space="preserve"> </w:t>
      </w:r>
      <w:proofErr w:type="spellStart"/>
      <w:r>
        <w:rPr>
          <w:color w:val="000000" w:themeColor="text1"/>
        </w:rPr>
        <w:t>opsi</w:t>
      </w:r>
      <w:proofErr w:type="spellEnd"/>
      <w:r>
        <w:rPr>
          <w:color w:val="000000" w:themeColor="text1"/>
        </w:rPr>
        <w:t xml:space="preserve"> yang </w:t>
      </w:r>
      <w:proofErr w:type="spellStart"/>
      <w:r>
        <w:rPr>
          <w:color w:val="000000" w:themeColor="text1"/>
        </w:rPr>
        <w:t>telah</w:t>
      </w:r>
      <w:proofErr w:type="spellEnd"/>
      <w:r>
        <w:rPr>
          <w:color w:val="000000" w:themeColor="text1"/>
        </w:rPr>
        <w:t xml:space="preserve"> </w:t>
      </w:r>
      <w:proofErr w:type="spellStart"/>
      <w:r>
        <w:rPr>
          <w:color w:val="000000" w:themeColor="text1"/>
        </w:rPr>
        <w:t>ditentukan</w:t>
      </w:r>
      <w:proofErr w:type="spellEnd"/>
      <w:r>
        <w:rPr>
          <w:color w:val="000000" w:themeColor="text1"/>
        </w:rPr>
        <w:t xml:space="preserve"> pada </w:t>
      </w:r>
      <w:proofErr w:type="spellStart"/>
      <w:r>
        <w:rPr>
          <w:color w:val="000000" w:themeColor="text1"/>
        </w:rPr>
        <w:t>setiap</w:t>
      </w:r>
      <w:proofErr w:type="spellEnd"/>
      <w:r>
        <w:rPr>
          <w:color w:val="000000" w:themeColor="text1"/>
        </w:rPr>
        <w:t xml:space="preserve"> </w:t>
      </w:r>
      <w:proofErr w:type="spellStart"/>
      <w:r>
        <w:rPr>
          <w:color w:val="000000" w:themeColor="text1"/>
        </w:rPr>
        <w:t>butir</w:t>
      </w:r>
      <w:proofErr w:type="spellEnd"/>
      <w:r>
        <w:rPr>
          <w:color w:val="000000" w:themeColor="text1"/>
        </w:rPr>
        <w:t xml:space="preserve"> </w:t>
      </w:r>
      <w:proofErr w:type="spellStart"/>
      <w:r>
        <w:rPr>
          <w:color w:val="000000" w:themeColor="text1"/>
        </w:rPr>
        <w:t>pertanyaan</w:t>
      </w:r>
      <w:proofErr w:type="spellEnd"/>
      <w:r>
        <w:rPr>
          <w:color w:val="000000" w:themeColor="text1"/>
        </w:rPr>
        <w:t>.</w:t>
      </w:r>
    </w:p>
    <w:p w14:paraId="23A07AB8" w14:textId="77777777" w:rsidR="004F291F" w:rsidRDefault="004F291F" w:rsidP="004F291F">
      <w:pPr>
        <w:spacing w:after="120"/>
        <w:rPr>
          <w:color w:val="000000" w:themeColor="text1"/>
        </w:rPr>
      </w:pPr>
      <w:proofErr w:type="spellStart"/>
      <w:r>
        <w:rPr>
          <w:color w:val="000000" w:themeColor="text1"/>
        </w:rPr>
        <w:t>Pemilihan</w:t>
      </w:r>
      <w:proofErr w:type="spellEnd"/>
      <w:r>
        <w:rPr>
          <w:color w:val="000000" w:themeColor="text1"/>
        </w:rPr>
        <w:t xml:space="preserve"> </w:t>
      </w:r>
      <w:proofErr w:type="spellStart"/>
      <w:r>
        <w:rPr>
          <w:color w:val="000000" w:themeColor="text1"/>
        </w:rPr>
        <w:t>jawaban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kuesioner</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Skala </w:t>
      </w:r>
      <w:r>
        <w:rPr>
          <w:i/>
          <w:iCs/>
          <w:color w:val="000000" w:themeColor="text1"/>
        </w:rPr>
        <w:t>Likert</w:t>
      </w:r>
      <w:r>
        <w:rPr>
          <w:color w:val="000000" w:themeColor="text1"/>
        </w:rPr>
        <w:t xml:space="preserve">. </w:t>
      </w:r>
      <w:proofErr w:type="spellStart"/>
      <w:r>
        <w:rPr>
          <w:color w:val="000000" w:themeColor="text1"/>
        </w:rPr>
        <w:t>Menurut</w:t>
      </w:r>
      <w:proofErr w:type="spellEnd"/>
      <w:r>
        <w:rPr>
          <w:color w:val="000000" w:themeColor="text1"/>
        </w:rPr>
        <w:t xml:space="preserve"> </w:t>
      </w:r>
      <w:proofErr w:type="spellStart"/>
      <w:r>
        <w:rPr>
          <w:color w:val="000000" w:themeColor="text1"/>
        </w:rPr>
        <w:t>Sugiyono</w:t>
      </w:r>
      <w:proofErr w:type="spellEnd"/>
      <w:r>
        <w:rPr>
          <w:color w:val="000000" w:themeColor="text1"/>
        </w:rPr>
        <w:t xml:space="preserve"> (2022:167), "Skala </w:t>
      </w:r>
      <w:r>
        <w:rPr>
          <w:i/>
          <w:iCs/>
          <w:color w:val="000000" w:themeColor="text1"/>
        </w:rPr>
        <w:t>Likert</w:t>
      </w:r>
      <w:r>
        <w:rPr>
          <w:color w:val="000000" w:themeColor="text1"/>
        </w:rPr>
        <w:t xml:space="preserve"> </w:t>
      </w:r>
      <w:proofErr w:type="spellStart"/>
      <w:r>
        <w:rPr>
          <w:color w:val="000000" w:themeColor="text1"/>
        </w:rPr>
        <w:t>digunakan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mengukur</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w:t>
      </w:r>
      <w:proofErr w:type="spellStart"/>
      <w:r>
        <w:rPr>
          <w:color w:val="000000" w:themeColor="text1"/>
        </w:rPr>
        <w:t>pendapat</w:t>
      </w:r>
      <w:proofErr w:type="spellEnd"/>
      <w:r>
        <w:rPr>
          <w:color w:val="000000" w:themeColor="text1"/>
        </w:rPr>
        <w:t xml:space="preserve">, dan </w:t>
      </w:r>
      <w:proofErr w:type="spellStart"/>
      <w:r>
        <w:rPr>
          <w:color w:val="000000" w:themeColor="text1"/>
        </w:rPr>
        <w:t>persepsi</w:t>
      </w:r>
      <w:proofErr w:type="spellEnd"/>
      <w:r>
        <w:rPr>
          <w:color w:val="000000" w:themeColor="text1"/>
        </w:rPr>
        <w:t xml:space="preserve"> </w:t>
      </w:r>
      <w:proofErr w:type="spellStart"/>
      <w:r>
        <w:rPr>
          <w:color w:val="000000" w:themeColor="text1"/>
        </w:rPr>
        <w:t>individu</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kelompok</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fenomena</w:t>
      </w:r>
      <w:proofErr w:type="spellEnd"/>
      <w:r>
        <w:rPr>
          <w:color w:val="000000" w:themeColor="text1"/>
        </w:rPr>
        <w:t xml:space="preserve"> </w:t>
      </w:r>
      <w:proofErr w:type="spellStart"/>
      <w:r>
        <w:rPr>
          <w:color w:val="000000" w:themeColor="text1"/>
        </w:rPr>
        <w:t>sosial</w:t>
      </w:r>
      <w:proofErr w:type="spellEnd"/>
      <w:r>
        <w:rPr>
          <w:color w:val="000000" w:themeColor="text1"/>
        </w:rPr>
        <w:t xml:space="preserve">." Oleh </w:t>
      </w:r>
      <w:proofErr w:type="spellStart"/>
      <w:r>
        <w:rPr>
          <w:color w:val="000000" w:themeColor="text1"/>
        </w:rPr>
        <w:t>karena</w:t>
      </w:r>
      <w:proofErr w:type="spellEnd"/>
      <w:r>
        <w:rPr>
          <w:color w:val="000000" w:themeColor="text1"/>
        </w:rPr>
        <w:t xml:space="preserve"> </w:t>
      </w:r>
      <w:proofErr w:type="spellStart"/>
      <w:r>
        <w:rPr>
          <w:color w:val="000000" w:themeColor="text1"/>
        </w:rPr>
        <w:t>itu</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instrumen</w:t>
      </w:r>
      <w:proofErr w:type="spellEnd"/>
      <w:r>
        <w:rPr>
          <w:color w:val="000000" w:themeColor="text1"/>
        </w:rPr>
        <w:t xml:space="preserve"> </w:t>
      </w:r>
      <w:proofErr w:type="spellStart"/>
      <w:r>
        <w:rPr>
          <w:color w:val="000000" w:themeColor="text1"/>
        </w:rPr>
        <w:t>kuesioner</w:t>
      </w:r>
      <w:proofErr w:type="spellEnd"/>
      <w:r>
        <w:rPr>
          <w:color w:val="000000" w:themeColor="text1"/>
        </w:rPr>
        <w:t xml:space="preserve"> </w:t>
      </w:r>
      <w:proofErr w:type="spellStart"/>
      <w:r>
        <w:rPr>
          <w:color w:val="000000" w:themeColor="text1"/>
        </w:rPr>
        <w:t>disusun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w:t>
      </w:r>
      <w:proofErr w:type="spellStart"/>
      <w:r>
        <w:rPr>
          <w:color w:val="000000" w:themeColor="text1"/>
        </w:rPr>
        <w:t>skala</w:t>
      </w:r>
      <w:proofErr w:type="spellEnd"/>
      <w:r>
        <w:rPr>
          <w:color w:val="000000" w:themeColor="text1"/>
        </w:rPr>
        <w:t xml:space="preserve"> </w:t>
      </w:r>
      <w:r>
        <w:rPr>
          <w:i/>
          <w:iCs/>
          <w:color w:val="000000" w:themeColor="text1"/>
        </w:rPr>
        <w:t>Likert</w:t>
      </w:r>
    </w:p>
    <w:p w14:paraId="5E90AECC" w14:textId="1483B0A2" w:rsidR="004F291F" w:rsidRDefault="004F291F" w:rsidP="004F291F">
      <w:pPr>
        <w:spacing w:after="120"/>
      </w:pPr>
      <w:bookmarkStart w:id="2" w:name="_Toc202880453"/>
      <w:r>
        <w:rPr>
          <w:lang w:val="id-ID"/>
        </w:rPr>
        <w:t xml:space="preserve">2.4. </w:t>
      </w:r>
      <w:r>
        <w:t xml:space="preserve">Teknik </w:t>
      </w:r>
      <w:proofErr w:type="spellStart"/>
      <w:r>
        <w:t>Pengumpulan</w:t>
      </w:r>
      <w:proofErr w:type="spellEnd"/>
      <w:r>
        <w:t xml:space="preserve"> Data</w:t>
      </w:r>
      <w:bookmarkEnd w:id="2"/>
    </w:p>
    <w:p w14:paraId="6F8EACA9" w14:textId="77777777" w:rsidR="004F291F" w:rsidRDefault="004F291F" w:rsidP="004F291F">
      <w:pPr>
        <w:spacing w:after="120"/>
        <w:rPr>
          <w:szCs w:val="24"/>
        </w:rPr>
      </w:pPr>
      <w:bookmarkStart w:id="3" w:name="_Toc192444593"/>
      <w:bookmarkStart w:id="4" w:name="_Toc202880456"/>
      <w:proofErr w:type="spellStart"/>
      <w:r>
        <w:rPr>
          <w:szCs w:val="24"/>
        </w:rPr>
        <w:t>Menurut</w:t>
      </w:r>
      <w:proofErr w:type="spellEnd"/>
      <w:r>
        <w:rPr>
          <w:szCs w:val="24"/>
        </w:rPr>
        <w:t xml:space="preserve"> </w:t>
      </w:r>
      <w:r>
        <w:fldChar w:fldCharType="begin" w:fldLock="1"/>
      </w:r>
      <w:r>
        <w:rPr>
          <w:szCs w:val="24"/>
        </w:rPr>
        <w:instrText>ADDIN CSL_CITATION {"citationItems":[{"id":"ITEM-1","itemData":{"DOI":"10.37641/jimkes.v12i1.2409","ISSN":"2337-7860","abstract":"A budget is a written plan that describes the estimated income and expenditure planned by an individual, organization, or government entity within a certain period of time. This research aims to determine the preparation and implementation of the budget at the Regional Development Planning Agency of Southwest Aceh Regency. This is useful for the development of the Southwest Aceh region in identifying the effectiveness of the budget preparation and implementation process by BAPPEDA to support regional development planning. The type of research used in this research is descriptive qualitative research. The subject of this research is the finance section of Development Planning Agency at Sub-National Level (Badan Perencanaan Pembangunan Daerah/BAPPEDA) Aceh Barat Daya. The data sources used in this research are primary data and secondary data. Primary data in this research comes from observations made by researchers and direct interviews with several heads of fields, namely the Head of Reports and Programs, the Head of P2EP3 and the Head of PPKAPM. The results of the research show that the preparation of the budget at BAPPEDA Aceh Barat Daya has been carried out very well and the implementation of the BAPPEDA Aceh Barat Daya budget for the 2022 Fiscal Year has been efficient.","author":[{"dropping-particle":"","family":"Munawarah","given":"Munawarah","non-dropping-particle":"","parse-names":false,"suffix":""},{"dropping-particle":"","family":"Darmayanti","given":"Cici","non-dropping-particle":"","parse-names":false,"suffix":""}],"container-title":"Jurnal Ilmiah Manajemen Kesatuan","id":"ITEM-1","issue":"1","issued":{"date-parts":[["2024"]]},"page":"211-218","title":"Analisis Penyusunan dan Pelaksanaan Anggaran Pada BAPPEDA Aceh Barat Daya","type":"article-journal","volume":"12"},"uris":["http://www.mendeley.com/documents/?uuid=5ccb1c26-2321-48cf-ab38-c75cb8ded322"]}],"mendeley":{"formattedCitation":"(Munawarah &amp; Darmayanti, 2024)","manualFormatting":"Sugiyono, (2020)","plainTextFormattedCitation":"(Munawarah &amp; Darmayanti, 2024)","previouslyFormattedCitation":"(Munawarah &amp; Darmayanti, 2024)"},"properties":{"noteIndex":0},"schema":"https://github.com/citation-style-language/schema/raw/master/csl-citation.json"}</w:instrText>
      </w:r>
      <w:r>
        <w:fldChar w:fldCharType="separate"/>
      </w:r>
      <w:r>
        <w:rPr>
          <w:noProof/>
          <w:szCs w:val="24"/>
        </w:rPr>
        <w:t>Sugiyono, (2020)</w:t>
      </w:r>
      <w:r>
        <w:fldChar w:fldCharType="end"/>
      </w:r>
      <w:r>
        <w:rPr>
          <w:szCs w:val="24"/>
        </w:rPr>
        <w:t xml:space="preserve"> </w:t>
      </w:r>
      <w:proofErr w:type="spellStart"/>
      <w:r>
        <w:rPr>
          <w:szCs w:val="24"/>
        </w:rPr>
        <w:t>bahwa</w:t>
      </w:r>
      <w:proofErr w:type="spellEnd"/>
      <w:r>
        <w:rPr>
          <w:szCs w:val="24"/>
        </w:rPr>
        <w:t xml:space="preserve"> </w:t>
      </w:r>
      <w:proofErr w:type="spellStart"/>
      <w:r>
        <w:rPr>
          <w:szCs w:val="24"/>
        </w:rPr>
        <w:t>pengumpulan</w:t>
      </w:r>
      <w:proofErr w:type="spellEnd"/>
      <w:r>
        <w:rPr>
          <w:szCs w:val="24"/>
        </w:rPr>
        <w:t xml:space="preserve"> data </w:t>
      </w:r>
      <w:proofErr w:type="spellStart"/>
      <w:r>
        <w:rPr>
          <w:szCs w:val="24"/>
        </w:rPr>
        <w:t>diperoleh</w:t>
      </w:r>
      <w:proofErr w:type="spellEnd"/>
      <w:r>
        <w:rPr>
          <w:szCs w:val="24"/>
        </w:rPr>
        <w:t xml:space="preserve"> </w:t>
      </w:r>
      <w:proofErr w:type="spellStart"/>
      <w:r>
        <w:rPr>
          <w:szCs w:val="24"/>
        </w:rPr>
        <w:t>dari</w:t>
      </w:r>
      <w:proofErr w:type="spellEnd"/>
      <w:r>
        <w:rPr>
          <w:szCs w:val="24"/>
        </w:rPr>
        <w:t xml:space="preserve"> </w:t>
      </w:r>
      <w:proofErr w:type="spellStart"/>
      <w:r>
        <w:rPr>
          <w:szCs w:val="24"/>
        </w:rPr>
        <w:t>angket</w:t>
      </w:r>
      <w:proofErr w:type="spellEnd"/>
      <w:r>
        <w:rPr>
          <w:szCs w:val="24"/>
        </w:rPr>
        <w:t xml:space="preserve"> </w:t>
      </w:r>
      <w:proofErr w:type="spellStart"/>
      <w:r>
        <w:rPr>
          <w:szCs w:val="24"/>
        </w:rPr>
        <w:t>atau</w:t>
      </w:r>
      <w:proofErr w:type="spellEnd"/>
      <w:r>
        <w:rPr>
          <w:szCs w:val="24"/>
        </w:rPr>
        <w:t xml:space="preserve"> </w:t>
      </w:r>
      <w:proofErr w:type="spellStart"/>
      <w:r>
        <w:rPr>
          <w:szCs w:val="24"/>
        </w:rPr>
        <w:t>kuesioner</w:t>
      </w:r>
      <w:proofErr w:type="spellEnd"/>
      <w:r>
        <w:rPr>
          <w:szCs w:val="24"/>
        </w:rPr>
        <w:t xml:space="preserve">, </w:t>
      </w:r>
      <w:proofErr w:type="spellStart"/>
      <w:r>
        <w:rPr>
          <w:szCs w:val="24"/>
        </w:rPr>
        <w:t>wawancara</w:t>
      </w:r>
      <w:proofErr w:type="spellEnd"/>
      <w:r>
        <w:rPr>
          <w:szCs w:val="24"/>
        </w:rPr>
        <w:t xml:space="preserve">, </w:t>
      </w:r>
      <w:proofErr w:type="spellStart"/>
      <w:r>
        <w:rPr>
          <w:szCs w:val="24"/>
        </w:rPr>
        <w:t>studi</w:t>
      </w:r>
      <w:proofErr w:type="spellEnd"/>
      <w:r>
        <w:rPr>
          <w:szCs w:val="24"/>
        </w:rPr>
        <w:t xml:space="preserve"> </w:t>
      </w:r>
      <w:proofErr w:type="spellStart"/>
      <w:r>
        <w:rPr>
          <w:szCs w:val="24"/>
        </w:rPr>
        <w:t>dokumentasi</w:t>
      </w:r>
      <w:proofErr w:type="spellEnd"/>
      <w:r>
        <w:rPr>
          <w:szCs w:val="24"/>
        </w:rPr>
        <w:t xml:space="preserve">. </w:t>
      </w:r>
      <w:proofErr w:type="spellStart"/>
      <w:r>
        <w:rPr>
          <w:szCs w:val="24"/>
        </w:rPr>
        <w:t>Metode</w:t>
      </w:r>
      <w:proofErr w:type="spellEnd"/>
      <w:r>
        <w:rPr>
          <w:szCs w:val="24"/>
        </w:rPr>
        <w:t xml:space="preserve"> </w:t>
      </w:r>
      <w:proofErr w:type="spellStart"/>
      <w:r>
        <w:rPr>
          <w:szCs w:val="24"/>
        </w:rPr>
        <w:t>pengumpulan</w:t>
      </w:r>
      <w:proofErr w:type="spellEnd"/>
      <w:r>
        <w:rPr>
          <w:szCs w:val="24"/>
        </w:rPr>
        <w:t xml:space="preserve"> data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wawancara</w:t>
      </w:r>
      <w:proofErr w:type="spellEnd"/>
      <w:r>
        <w:rPr>
          <w:szCs w:val="24"/>
        </w:rPr>
        <w:t xml:space="preserve"> dan </w:t>
      </w:r>
      <w:proofErr w:type="spellStart"/>
      <w:r>
        <w:rPr>
          <w:szCs w:val="24"/>
        </w:rPr>
        <w:t>studi</w:t>
      </w:r>
      <w:proofErr w:type="spellEnd"/>
      <w:r>
        <w:rPr>
          <w:szCs w:val="24"/>
        </w:rPr>
        <w:t xml:space="preserve"> </w:t>
      </w:r>
      <w:proofErr w:type="spellStart"/>
      <w:r>
        <w:rPr>
          <w:szCs w:val="24"/>
        </w:rPr>
        <w:t>dokumentasi</w:t>
      </w:r>
      <w:proofErr w:type="spellEnd"/>
      <w:r>
        <w:rPr>
          <w:szCs w:val="24"/>
        </w:rPr>
        <w:t xml:space="preserve">. Teknik </w:t>
      </w:r>
      <w:proofErr w:type="spellStart"/>
      <w:r>
        <w:rPr>
          <w:szCs w:val="24"/>
        </w:rPr>
        <w:t>pengumpulan</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dua</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yaitu</w:t>
      </w:r>
      <w:proofErr w:type="spellEnd"/>
      <w:r>
        <w:rPr>
          <w:szCs w:val="24"/>
        </w:rPr>
        <w:t>:</w:t>
      </w:r>
    </w:p>
    <w:p w14:paraId="4F82C674" w14:textId="77777777" w:rsidR="004F291F" w:rsidRDefault="004F291F" w:rsidP="004F291F">
      <w:pPr>
        <w:spacing w:after="120"/>
        <w:rPr>
          <w:b/>
          <w:color w:val="000000"/>
          <w:szCs w:val="24"/>
        </w:rPr>
      </w:pPr>
      <w:r>
        <w:rPr>
          <w:rFonts w:eastAsia="Aptos"/>
          <w:kern w:val="2"/>
          <w:szCs w:val="24"/>
          <w:lang w:val="en-ID"/>
        </w:rPr>
        <w:t xml:space="preserve">Teknik </w:t>
      </w:r>
      <w:proofErr w:type="spellStart"/>
      <w:r>
        <w:rPr>
          <w:rFonts w:eastAsia="Aptos"/>
          <w:kern w:val="2"/>
          <w:szCs w:val="24"/>
          <w:lang w:val="en-ID"/>
        </w:rPr>
        <w:t>pengumpulan</w:t>
      </w:r>
      <w:proofErr w:type="spellEnd"/>
      <w:r>
        <w:rPr>
          <w:rFonts w:eastAsia="Aptos"/>
          <w:kern w:val="2"/>
          <w:szCs w:val="24"/>
          <w:lang w:val="en-ID"/>
        </w:rPr>
        <w:t xml:space="preserve"> data </w:t>
      </w:r>
      <w:proofErr w:type="spellStart"/>
      <w:r>
        <w:rPr>
          <w:rFonts w:eastAsia="Aptos"/>
          <w:kern w:val="2"/>
          <w:szCs w:val="24"/>
          <w:lang w:val="en-ID"/>
        </w:rPr>
        <w:t>dalam</w:t>
      </w:r>
      <w:proofErr w:type="spellEnd"/>
      <w:r>
        <w:rPr>
          <w:rFonts w:eastAsia="Aptos"/>
          <w:kern w:val="2"/>
          <w:szCs w:val="24"/>
          <w:lang w:val="en-ID"/>
        </w:rPr>
        <w:t xml:space="preserve"> </w:t>
      </w:r>
      <w:proofErr w:type="spellStart"/>
      <w:r>
        <w:rPr>
          <w:rFonts w:eastAsia="Aptos"/>
          <w:kern w:val="2"/>
          <w:szCs w:val="24"/>
          <w:lang w:val="en-ID"/>
        </w:rPr>
        <w:t>penelitian</w:t>
      </w:r>
      <w:proofErr w:type="spellEnd"/>
      <w:r>
        <w:rPr>
          <w:rFonts w:eastAsia="Aptos"/>
          <w:kern w:val="2"/>
          <w:szCs w:val="24"/>
          <w:lang w:val="en-ID"/>
        </w:rPr>
        <w:t xml:space="preserve"> </w:t>
      </w:r>
      <w:proofErr w:type="spellStart"/>
      <w:r>
        <w:rPr>
          <w:rFonts w:eastAsia="Aptos"/>
          <w:kern w:val="2"/>
          <w:szCs w:val="24"/>
          <w:lang w:val="en-ID"/>
        </w:rPr>
        <w:t>ini</w:t>
      </w:r>
      <w:proofErr w:type="spellEnd"/>
      <w:r>
        <w:rPr>
          <w:rFonts w:eastAsia="Aptos"/>
          <w:kern w:val="2"/>
          <w:szCs w:val="24"/>
          <w:lang w:val="en-ID"/>
        </w:rPr>
        <w:t xml:space="preserve"> </w:t>
      </w:r>
      <w:proofErr w:type="spellStart"/>
      <w:r>
        <w:rPr>
          <w:rFonts w:eastAsia="Aptos"/>
          <w:kern w:val="2"/>
          <w:szCs w:val="24"/>
          <w:lang w:val="en-ID"/>
        </w:rPr>
        <w:t>yaitu</w:t>
      </w:r>
      <w:proofErr w:type="spellEnd"/>
      <w:r>
        <w:rPr>
          <w:rFonts w:eastAsia="Aptos"/>
          <w:kern w:val="2"/>
          <w:szCs w:val="24"/>
          <w:lang w:val="en-ID"/>
        </w:rPr>
        <w:t>:</w:t>
      </w:r>
    </w:p>
    <w:p w14:paraId="2968EA37" w14:textId="4C7F3028" w:rsidR="004F291F" w:rsidRPr="004F291F" w:rsidRDefault="004F291F" w:rsidP="004F291F">
      <w:pPr>
        <w:pStyle w:val="ListParagraph"/>
        <w:numPr>
          <w:ilvl w:val="0"/>
          <w:numId w:val="17"/>
        </w:numPr>
        <w:spacing w:after="120"/>
        <w:ind w:left="714" w:hanging="357"/>
        <w:contextualSpacing w:val="0"/>
      </w:pPr>
      <w:proofErr w:type="spellStart"/>
      <w:r w:rsidRPr="004F291F">
        <w:rPr>
          <w:bCs/>
        </w:rPr>
        <w:t>Penelitian</w:t>
      </w:r>
      <w:proofErr w:type="spellEnd"/>
      <w:r w:rsidRPr="004F291F">
        <w:rPr>
          <w:bCs/>
        </w:rPr>
        <w:t xml:space="preserve"> Pustaka (</w:t>
      </w:r>
      <w:r w:rsidRPr="004F291F">
        <w:rPr>
          <w:bCs/>
          <w:i/>
          <w:iCs/>
        </w:rPr>
        <w:t>Literature Research</w:t>
      </w:r>
      <w:r w:rsidRPr="004F291F">
        <w:rPr>
          <w:bCs/>
        </w:rPr>
        <w:t>)</w:t>
      </w:r>
      <w:r w:rsidRPr="004F291F">
        <w:rPr>
          <w:bCs/>
          <w:lang w:val="id-ID"/>
        </w:rPr>
        <w:t xml:space="preserve">: </w:t>
      </w:r>
      <w:proofErr w:type="spellStart"/>
      <w:r w:rsidRPr="004F291F">
        <w:t>Pengumpulan</w:t>
      </w:r>
      <w:proofErr w:type="spellEnd"/>
      <w:r w:rsidRPr="004F291F">
        <w:t xml:space="preserve"> data </w:t>
      </w:r>
      <w:proofErr w:type="spellStart"/>
      <w:r w:rsidRPr="004F291F">
        <w:t>ini</w:t>
      </w:r>
      <w:proofErr w:type="spellEnd"/>
      <w:r w:rsidRPr="004F291F">
        <w:t xml:space="preserve"> </w:t>
      </w:r>
      <w:proofErr w:type="spellStart"/>
      <w:r w:rsidRPr="004F291F">
        <w:t>didapatkan</w:t>
      </w:r>
      <w:proofErr w:type="spellEnd"/>
      <w:r w:rsidRPr="004F291F">
        <w:t xml:space="preserve"> </w:t>
      </w:r>
      <w:proofErr w:type="spellStart"/>
      <w:r w:rsidRPr="004F291F">
        <w:t>dengan</w:t>
      </w:r>
      <w:proofErr w:type="spellEnd"/>
      <w:r w:rsidRPr="004F291F">
        <w:t xml:space="preserve"> </w:t>
      </w:r>
      <w:proofErr w:type="spellStart"/>
      <w:r w:rsidRPr="004F291F">
        <w:t>cara</w:t>
      </w:r>
      <w:proofErr w:type="spellEnd"/>
      <w:r w:rsidRPr="004F291F">
        <w:t xml:space="preserve"> </w:t>
      </w:r>
      <w:proofErr w:type="spellStart"/>
      <w:r w:rsidRPr="004F291F">
        <w:t>membaca</w:t>
      </w:r>
      <w:proofErr w:type="spellEnd"/>
      <w:r w:rsidRPr="004F291F">
        <w:t xml:space="preserve">, </w:t>
      </w:r>
      <w:proofErr w:type="spellStart"/>
      <w:r w:rsidRPr="004F291F">
        <w:t>mengkaji</w:t>
      </w:r>
      <w:proofErr w:type="spellEnd"/>
      <w:r w:rsidRPr="004F291F">
        <w:t xml:space="preserve">, dan </w:t>
      </w:r>
      <w:proofErr w:type="spellStart"/>
      <w:r w:rsidRPr="004F291F">
        <w:t>menelaah</w:t>
      </w:r>
      <w:proofErr w:type="spellEnd"/>
      <w:r w:rsidRPr="004F291F">
        <w:t xml:space="preserve"> </w:t>
      </w:r>
      <w:proofErr w:type="spellStart"/>
      <w:r w:rsidRPr="004F291F">
        <w:t>berbagai</w:t>
      </w:r>
      <w:proofErr w:type="spellEnd"/>
      <w:r w:rsidRPr="004F291F">
        <w:t xml:space="preserve"> </w:t>
      </w:r>
      <w:proofErr w:type="spellStart"/>
      <w:r w:rsidRPr="004F291F">
        <w:t>jurnal</w:t>
      </w:r>
      <w:proofErr w:type="spellEnd"/>
      <w:r w:rsidRPr="004F291F">
        <w:t xml:space="preserve">, </w:t>
      </w:r>
      <w:proofErr w:type="spellStart"/>
      <w:r w:rsidRPr="004F291F">
        <w:t>buku</w:t>
      </w:r>
      <w:proofErr w:type="spellEnd"/>
      <w:r w:rsidRPr="004F291F">
        <w:t xml:space="preserve"> yang </w:t>
      </w:r>
      <w:proofErr w:type="spellStart"/>
      <w:r w:rsidRPr="004F291F">
        <w:t>berhubungan</w:t>
      </w:r>
      <w:proofErr w:type="spellEnd"/>
      <w:r w:rsidRPr="004F291F">
        <w:t xml:space="preserve"> </w:t>
      </w:r>
      <w:proofErr w:type="spellStart"/>
      <w:r w:rsidRPr="004F291F">
        <w:t>dengan</w:t>
      </w:r>
      <w:proofErr w:type="spellEnd"/>
      <w:r w:rsidRPr="004F291F">
        <w:t xml:space="preserve"> </w:t>
      </w:r>
      <w:proofErr w:type="spellStart"/>
      <w:r w:rsidRPr="004F291F">
        <w:t>penelitian</w:t>
      </w:r>
      <w:proofErr w:type="spellEnd"/>
      <w:r w:rsidRPr="004F291F">
        <w:t xml:space="preserve"> </w:t>
      </w:r>
      <w:proofErr w:type="spellStart"/>
      <w:r w:rsidRPr="004F291F">
        <w:t>ini</w:t>
      </w:r>
      <w:proofErr w:type="spellEnd"/>
      <w:r w:rsidRPr="004F291F">
        <w:t xml:space="preserve">. </w:t>
      </w:r>
    </w:p>
    <w:p w14:paraId="1DEC06CC" w14:textId="15668D48" w:rsidR="004F291F" w:rsidRPr="004F291F" w:rsidRDefault="004F291F" w:rsidP="004F291F">
      <w:pPr>
        <w:pStyle w:val="ListParagraph"/>
        <w:numPr>
          <w:ilvl w:val="0"/>
          <w:numId w:val="17"/>
        </w:numPr>
        <w:spacing w:after="120"/>
        <w:ind w:left="714" w:hanging="357"/>
        <w:contextualSpacing w:val="0"/>
        <w:rPr>
          <w:bCs/>
        </w:rPr>
      </w:pPr>
      <w:proofErr w:type="spellStart"/>
      <w:r w:rsidRPr="004F291F">
        <w:rPr>
          <w:bCs/>
        </w:rPr>
        <w:t>Penelitian</w:t>
      </w:r>
      <w:proofErr w:type="spellEnd"/>
      <w:r w:rsidRPr="004F291F">
        <w:rPr>
          <w:bCs/>
        </w:rPr>
        <w:t xml:space="preserve"> </w:t>
      </w:r>
      <w:proofErr w:type="spellStart"/>
      <w:r w:rsidRPr="004F291F">
        <w:rPr>
          <w:bCs/>
        </w:rPr>
        <w:t>Lapangan</w:t>
      </w:r>
      <w:proofErr w:type="spellEnd"/>
      <w:r w:rsidRPr="004F291F">
        <w:rPr>
          <w:bCs/>
        </w:rPr>
        <w:t xml:space="preserve"> (</w:t>
      </w:r>
      <w:r w:rsidRPr="004F291F">
        <w:rPr>
          <w:bCs/>
          <w:i/>
          <w:iCs/>
        </w:rPr>
        <w:t>Field Research</w:t>
      </w:r>
      <w:r w:rsidRPr="004F291F">
        <w:rPr>
          <w:bCs/>
        </w:rPr>
        <w:t>)</w:t>
      </w:r>
      <w:r w:rsidRPr="004F291F">
        <w:rPr>
          <w:bCs/>
          <w:lang w:val="id-ID"/>
        </w:rPr>
        <w:t xml:space="preserve">: </w:t>
      </w:r>
      <w:proofErr w:type="spellStart"/>
      <w:r>
        <w:t>Pengumpulan</w:t>
      </w:r>
      <w:proofErr w:type="spellEnd"/>
      <w:r>
        <w:t xml:space="preserve"> data di </w:t>
      </w:r>
      <w:proofErr w:type="spellStart"/>
      <w:r>
        <w:t>lapangan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dokumentasi</w:t>
      </w:r>
      <w:proofErr w:type="spellEnd"/>
      <w:r>
        <w:t xml:space="preserve"> dan </w:t>
      </w:r>
      <w:proofErr w:type="spellStart"/>
      <w:r>
        <w:t>wawancara</w:t>
      </w:r>
      <w:proofErr w:type="spellEnd"/>
      <w:r>
        <w:t xml:space="preserve">. </w:t>
      </w:r>
      <w:proofErr w:type="spellStart"/>
      <w:r>
        <w:t>Dokumentasi</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mencatat</w:t>
      </w:r>
      <w:proofErr w:type="spellEnd"/>
      <w:r>
        <w:t xml:space="preserve">/ </w:t>
      </w:r>
      <w:proofErr w:type="spellStart"/>
      <w:r>
        <w:t>Laporan</w:t>
      </w:r>
      <w:proofErr w:type="spellEnd"/>
      <w:r>
        <w:t xml:space="preserve"> </w:t>
      </w:r>
      <w:proofErr w:type="spellStart"/>
      <w:r>
        <w:t>Realisasi</w:t>
      </w:r>
      <w:proofErr w:type="spellEnd"/>
      <w:r>
        <w:t xml:space="preserve"> </w:t>
      </w:r>
      <w:proofErr w:type="spellStart"/>
      <w:r>
        <w:t>Anggaran</w:t>
      </w:r>
      <w:proofErr w:type="spellEnd"/>
      <w:r>
        <w:t xml:space="preserve"> </w:t>
      </w:r>
      <w:proofErr w:type="spellStart"/>
      <w:r>
        <w:t>Belanja</w:t>
      </w:r>
      <w:proofErr w:type="spellEnd"/>
      <w:r>
        <w:t xml:space="preserve"> Dinas </w:t>
      </w:r>
      <w:proofErr w:type="spellStart"/>
      <w:r>
        <w:t>Pekerjaan</w:t>
      </w:r>
      <w:proofErr w:type="spellEnd"/>
      <w:r>
        <w:t xml:space="preserve"> </w:t>
      </w:r>
      <w:proofErr w:type="spellStart"/>
      <w:r>
        <w:t>Umum</w:t>
      </w:r>
      <w:proofErr w:type="spellEnd"/>
      <w:r>
        <w:t xml:space="preserve"> dan Tata Ruang (PUTR) Kota </w:t>
      </w:r>
      <w:proofErr w:type="spellStart"/>
      <w:r>
        <w:t>Gunungsitoli</w:t>
      </w:r>
      <w:proofErr w:type="spellEnd"/>
      <w:r>
        <w:t xml:space="preserve"> </w:t>
      </w:r>
      <w:proofErr w:type="spellStart"/>
      <w:r>
        <w:t>Tahun</w:t>
      </w:r>
      <w:proofErr w:type="spellEnd"/>
      <w:r>
        <w:t xml:space="preserve"> </w:t>
      </w:r>
      <w:proofErr w:type="spellStart"/>
      <w:r>
        <w:t>Anggaran</w:t>
      </w:r>
      <w:proofErr w:type="spellEnd"/>
      <w:r>
        <w:t xml:space="preserve"> 2019–2022 yang </w:t>
      </w:r>
      <w:proofErr w:type="spellStart"/>
      <w:r>
        <w:t>kompeten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w:t>
      </w:r>
      <w:bookmarkEnd w:id="3"/>
      <w:bookmarkEnd w:id="4"/>
    </w:p>
    <w:p w14:paraId="02CD7670" w14:textId="30957F19" w:rsidR="004F291F" w:rsidRDefault="004F291F" w:rsidP="004F291F">
      <w:pPr>
        <w:spacing w:after="120"/>
        <w:rPr>
          <w:color w:val="000000" w:themeColor="text1"/>
          <w:szCs w:val="28"/>
        </w:rPr>
      </w:pPr>
      <w:r>
        <w:rPr>
          <w:lang w:val="id-ID"/>
        </w:rPr>
        <w:t xml:space="preserve">2.5. </w:t>
      </w:r>
      <w:r>
        <w:t xml:space="preserve">Teknik </w:t>
      </w:r>
      <w:proofErr w:type="spellStart"/>
      <w:r>
        <w:t>Analisis</w:t>
      </w:r>
      <w:proofErr w:type="spellEnd"/>
      <w:r>
        <w:t xml:space="preserve"> Data </w:t>
      </w:r>
      <w:bookmarkStart w:id="5" w:name="_Toc192444596"/>
      <w:bookmarkStart w:id="6" w:name="_Toc202880460"/>
    </w:p>
    <w:p w14:paraId="1F454E41" w14:textId="77777777" w:rsidR="004F291F" w:rsidRDefault="004F291F" w:rsidP="004F291F">
      <w:pPr>
        <w:spacing w:after="120"/>
        <w:rPr>
          <w:szCs w:val="24"/>
        </w:rPr>
      </w:pPr>
      <w:bookmarkStart w:id="7" w:name="_Hlk207004077"/>
      <w:bookmarkEnd w:id="5"/>
      <w:bookmarkEnd w:id="6"/>
      <w:proofErr w:type="spellStart"/>
      <w:r>
        <w:rPr>
          <w:szCs w:val="24"/>
        </w:rPr>
        <w:t>Analisis</w:t>
      </w:r>
      <w:proofErr w:type="spellEnd"/>
      <w:r>
        <w:rPr>
          <w:szCs w:val="24"/>
        </w:rPr>
        <w:t xml:space="preserve"> data </w:t>
      </w:r>
      <w:proofErr w:type="spellStart"/>
      <w:r>
        <w:rPr>
          <w:szCs w:val="24"/>
        </w:rPr>
        <w:t>adalah</w:t>
      </w:r>
      <w:proofErr w:type="spellEnd"/>
      <w:r>
        <w:rPr>
          <w:szCs w:val="24"/>
        </w:rPr>
        <w:t xml:space="preserve"> proses </w:t>
      </w:r>
      <w:proofErr w:type="spellStart"/>
      <w:r>
        <w:rPr>
          <w:szCs w:val="24"/>
        </w:rPr>
        <w:t>mengolah</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dari</w:t>
      </w:r>
      <w:proofErr w:type="spellEnd"/>
      <w:r>
        <w:rPr>
          <w:szCs w:val="24"/>
        </w:rPr>
        <w:t xml:space="preserve"> </w:t>
      </w:r>
      <w:proofErr w:type="spellStart"/>
      <w:r>
        <w:rPr>
          <w:szCs w:val="24"/>
        </w:rPr>
        <w:t>hasil</w:t>
      </w:r>
      <w:proofErr w:type="spellEnd"/>
      <w:r>
        <w:rPr>
          <w:szCs w:val="24"/>
        </w:rPr>
        <w:t xml:space="preserve"> </w:t>
      </w:r>
      <w:proofErr w:type="spellStart"/>
      <w:r>
        <w:rPr>
          <w:szCs w:val="24"/>
        </w:rPr>
        <w:t>observasi</w:t>
      </w:r>
      <w:proofErr w:type="spellEnd"/>
      <w:r>
        <w:rPr>
          <w:szCs w:val="24"/>
        </w:rPr>
        <w:t xml:space="preserve">, </w:t>
      </w:r>
      <w:proofErr w:type="spellStart"/>
      <w:r>
        <w:rPr>
          <w:szCs w:val="24"/>
        </w:rPr>
        <w:t>kuesioner</w:t>
      </w:r>
      <w:proofErr w:type="spellEnd"/>
      <w:r>
        <w:rPr>
          <w:szCs w:val="24"/>
        </w:rPr>
        <w:t xml:space="preserve">, dan </w:t>
      </w:r>
      <w:proofErr w:type="spellStart"/>
      <w:r>
        <w:rPr>
          <w:szCs w:val="24"/>
        </w:rPr>
        <w:t>dokumen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menarik</w:t>
      </w:r>
      <w:proofErr w:type="spellEnd"/>
      <w:r>
        <w:rPr>
          <w:szCs w:val="24"/>
        </w:rPr>
        <w:t xml:space="preserve"> </w:t>
      </w:r>
      <w:proofErr w:type="spellStart"/>
      <w:r>
        <w:rPr>
          <w:szCs w:val="24"/>
        </w:rPr>
        <w:t>kesimpulan</w:t>
      </w:r>
      <w:proofErr w:type="spellEnd"/>
      <w:r>
        <w:rPr>
          <w:szCs w:val="24"/>
        </w:rPr>
        <w:t xml:space="preserve"> yang </w:t>
      </w:r>
      <w:proofErr w:type="spellStart"/>
      <w:r>
        <w:rPr>
          <w:szCs w:val="24"/>
        </w:rPr>
        <w:t>logis</w:t>
      </w:r>
      <w:proofErr w:type="spellEnd"/>
      <w:r>
        <w:rPr>
          <w:szCs w:val="24"/>
        </w:rPr>
        <w:t xml:space="preserve"> dan </w:t>
      </w:r>
      <w:proofErr w:type="spellStart"/>
      <w:r>
        <w:rPr>
          <w:szCs w:val="24"/>
        </w:rPr>
        <w:t>sistematis</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kuantitatif</w:t>
      </w:r>
      <w:proofErr w:type="spellEnd"/>
      <w:r>
        <w:rPr>
          <w:szCs w:val="24"/>
        </w:rPr>
        <w:t xml:space="preserve"> yang </w:t>
      </w:r>
      <w:proofErr w:type="spellStart"/>
      <w:r>
        <w:rPr>
          <w:szCs w:val="24"/>
        </w:rPr>
        <w:t>dianalisis</w:t>
      </w:r>
      <w:proofErr w:type="spellEnd"/>
      <w:r>
        <w:rPr>
          <w:szCs w:val="24"/>
        </w:rPr>
        <w:t xml:space="preserve"> </w:t>
      </w:r>
      <w:proofErr w:type="spellStart"/>
      <w:r>
        <w:rPr>
          <w:szCs w:val="24"/>
        </w:rPr>
        <w:t>melalui</w:t>
      </w:r>
      <w:proofErr w:type="spellEnd"/>
      <w:r>
        <w:rPr>
          <w:szCs w:val="24"/>
        </w:rPr>
        <w:t xml:space="preserve"> </w:t>
      </w:r>
      <w:proofErr w:type="spellStart"/>
      <w:r>
        <w:rPr>
          <w:szCs w:val="24"/>
        </w:rPr>
        <w:t>metode</w:t>
      </w:r>
      <w:proofErr w:type="spellEnd"/>
      <w:r>
        <w:rPr>
          <w:szCs w:val="24"/>
        </w:rPr>
        <w:t xml:space="preserve"> </w:t>
      </w:r>
      <w:proofErr w:type="spellStart"/>
      <w:r>
        <w:rPr>
          <w:szCs w:val="24"/>
        </w:rPr>
        <w:t>statistik</w:t>
      </w:r>
      <w:proofErr w:type="spellEnd"/>
      <w:r>
        <w:rPr>
          <w:szCs w:val="24"/>
        </w:rPr>
        <w:t xml:space="preserve"> dan </w:t>
      </w:r>
      <w:proofErr w:type="spellStart"/>
      <w:r>
        <w:rPr>
          <w:szCs w:val="24"/>
        </w:rPr>
        <w:t>disajikan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bentuk</w:t>
      </w:r>
      <w:proofErr w:type="spellEnd"/>
      <w:r>
        <w:rPr>
          <w:szCs w:val="24"/>
        </w:rPr>
        <w:t xml:space="preserve"> data </w:t>
      </w:r>
      <w:proofErr w:type="spellStart"/>
      <w:r>
        <w:rPr>
          <w:szCs w:val="24"/>
        </w:rPr>
        <w:t>numerik</w:t>
      </w:r>
      <w:proofErr w:type="spellEnd"/>
      <w:r>
        <w:rPr>
          <w:szCs w:val="24"/>
        </w:rPr>
        <w:t xml:space="preserve">. </w:t>
      </w:r>
      <w:proofErr w:type="spellStart"/>
      <w:r>
        <w:rPr>
          <w:szCs w:val="24"/>
        </w:rPr>
        <w:t>Prosesnya</w:t>
      </w:r>
      <w:proofErr w:type="spellEnd"/>
      <w:r>
        <w:rPr>
          <w:szCs w:val="24"/>
        </w:rPr>
        <w:t xml:space="preserve"> </w:t>
      </w:r>
      <w:proofErr w:type="spellStart"/>
      <w:r>
        <w:rPr>
          <w:szCs w:val="24"/>
        </w:rPr>
        <w:t>mencakup</w:t>
      </w:r>
      <w:proofErr w:type="spellEnd"/>
      <w:r>
        <w:rPr>
          <w:szCs w:val="24"/>
        </w:rPr>
        <w:t xml:space="preserve"> </w:t>
      </w:r>
      <w:proofErr w:type="spellStart"/>
      <w:r>
        <w:rPr>
          <w:szCs w:val="24"/>
        </w:rPr>
        <w:t>verifikasi</w:t>
      </w:r>
      <w:proofErr w:type="spellEnd"/>
      <w:r>
        <w:rPr>
          <w:szCs w:val="24"/>
        </w:rPr>
        <w:t xml:space="preserve">, </w:t>
      </w:r>
      <w:proofErr w:type="spellStart"/>
      <w:r>
        <w:rPr>
          <w:szCs w:val="24"/>
        </w:rPr>
        <w:t>pengolahan</w:t>
      </w:r>
      <w:proofErr w:type="spellEnd"/>
      <w:r>
        <w:rPr>
          <w:szCs w:val="24"/>
        </w:rPr>
        <w:t xml:space="preserve"> data </w:t>
      </w:r>
      <w:proofErr w:type="spellStart"/>
      <w:r>
        <w:rPr>
          <w:szCs w:val="24"/>
        </w:rPr>
        <w:t>angket</w:t>
      </w:r>
      <w:proofErr w:type="spellEnd"/>
      <w:r>
        <w:rPr>
          <w:szCs w:val="24"/>
        </w:rPr>
        <w:t xml:space="preserve">, </w:t>
      </w:r>
      <w:proofErr w:type="spellStart"/>
      <w:r>
        <w:rPr>
          <w:szCs w:val="24"/>
        </w:rPr>
        <w:t>serta</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pengujian</w:t>
      </w:r>
      <w:proofErr w:type="spellEnd"/>
      <w:r>
        <w:rPr>
          <w:szCs w:val="24"/>
        </w:rPr>
        <w:t xml:space="preserve"> </w:t>
      </w:r>
      <w:proofErr w:type="spellStart"/>
      <w:r>
        <w:rPr>
          <w:szCs w:val="24"/>
        </w:rPr>
        <w:t>statistik</w:t>
      </w:r>
      <w:proofErr w:type="spellEnd"/>
      <w:r>
        <w:rPr>
          <w:szCs w:val="24"/>
        </w:rPr>
        <w:t xml:space="preserve"> </w:t>
      </w:r>
      <w:proofErr w:type="spellStart"/>
      <w:r>
        <w:rPr>
          <w:szCs w:val="24"/>
        </w:rPr>
        <w:t>menggunakan</w:t>
      </w:r>
      <w:proofErr w:type="spellEnd"/>
      <w:r>
        <w:rPr>
          <w:szCs w:val="24"/>
        </w:rPr>
        <w:t xml:space="preserve"> Excel dan IBM SPSS </w:t>
      </w:r>
      <w:proofErr w:type="spellStart"/>
      <w:r>
        <w:rPr>
          <w:szCs w:val="24"/>
        </w:rPr>
        <w:t>versi</w:t>
      </w:r>
      <w:proofErr w:type="spellEnd"/>
      <w:r>
        <w:rPr>
          <w:szCs w:val="24"/>
        </w:rPr>
        <w:t xml:space="preserve"> 29. </w:t>
      </w:r>
      <w:proofErr w:type="spellStart"/>
      <w:r>
        <w:rPr>
          <w:b/>
          <w:bCs/>
          <w:szCs w:val="24"/>
        </w:rPr>
        <w:t>Verifikasi</w:t>
      </w:r>
      <w:proofErr w:type="spellEnd"/>
      <w:r>
        <w:rPr>
          <w:b/>
          <w:bCs/>
          <w:szCs w:val="24"/>
        </w:rPr>
        <w:t xml:space="preserve"> data</w:t>
      </w:r>
      <w:r>
        <w:rPr>
          <w:szCs w:val="24"/>
        </w:rPr>
        <w:t xml:space="preserve"> </w:t>
      </w:r>
      <w:proofErr w:type="spellStart"/>
      <w:r>
        <w:rPr>
          <w:szCs w:val="24"/>
        </w:rPr>
        <w:t>dilakukan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memastikan</w:t>
      </w:r>
      <w:proofErr w:type="spellEnd"/>
      <w:r>
        <w:rPr>
          <w:szCs w:val="24"/>
        </w:rPr>
        <w:t xml:space="preserve"> </w:t>
      </w:r>
      <w:proofErr w:type="spellStart"/>
      <w:r>
        <w:rPr>
          <w:szCs w:val="24"/>
        </w:rPr>
        <w:t>keakuratan</w:t>
      </w:r>
      <w:proofErr w:type="spellEnd"/>
      <w:r>
        <w:rPr>
          <w:szCs w:val="24"/>
        </w:rPr>
        <w:t xml:space="preserve"> dan </w:t>
      </w:r>
      <w:proofErr w:type="spellStart"/>
      <w:r>
        <w:rPr>
          <w:szCs w:val="24"/>
        </w:rPr>
        <w:t>konsistensi</w:t>
      </w:r>
      <w:proofErr w:type="spellEnd"/>
      <w:r>
        <w:rPr>
          <w:szCs w:val="24"/>
        </w:rPr>
        <w:t xml:space="preserve"> </w:t>
      </w:r>
      <w:proofErr w:type="spellStart"/>
      <w:r>
        <w:rPr>
          <w:szCs w:val="24"/>
        </w:rPr>
        <w:t>informasi</w:t>
      </w:r>
      <w:proofErr w:type="spellEnd"/>
      <w:r>
        <w:rPr>
          <w:szCs w:val="24"/>
        </w:rPr>
        <w:t xml:space="preserve"> yang </w:t>
      </w:r>
      <w:proofErr w:type="spellStart"/>
      <w:r>
        <w:rPr>
          <w:szCs w:val="24"/>
        </w:rPr>
        <w:t>diperoleh</w:t>
      </w:r>
      <w:proofErr w:type="spellEnd"/>
      <w:r>
        <w:rPr>
          <w:szCs w:val="24"/>
        </w:rPr>
        <w:t xml:space="preserve">. Data yang </w:t>
      </w:r>
      <w:proofErr w:type="spellStart"/>
      <w:r>
        <w:rPr>
          <w:szCs w:val="24"/>
        </w:rPr>
        <w:t>tidak</w:t>
      </w:r>
      <w:proofErr w:type="spellEnd"/>
      <w:r>
        <w:rPr>
          <w:szCs w:val="24"/>
        </w:rPr>
        <w:t xml:space="preserve"> </w:t>
      </w:r>
      <w:proofErr w:type="spellStart"/>
      <w:r>
        <w:rPr>
          <w:szCs w:val="24"/>
        </w:rPr>
        <w:t>lengkap</w:t>
      </w:r>
      <w:proofErr w:type="spellEnd"/>
      <w:r>
        <w:rPr>
          <w:szCs w:val="24"/>
        </w:rPr>
        <w:t xml:space="preserve"> </w:t>
      </w:r>
      <w:proofErr w:type="spellStart"/>
      <w:r>
        <w:rPr>
          <w:szCs w:val="24"/>
        </w:rPr>
        <w:t>atau</w:t>
      </w:r>
      <w:proofErr w:type="spellEnd"/>
      <w:r>
        <w:rPr>
          <w:szCs w:val="24"/>
        </w:rPr>
        <w:t xml:space="preserve"> </w:t>
      </w:r>
      <w:proofErr w:type="spellStart"/>
      <w:r>
        <w:rPr>
          <w:szCs w:val="24"/>
        </w:rPr>
        <w:t>tidak</w:t>
      </w:r>
      <w:proofErr w:type="spellEnd"/>
      <w:r>
        <w:rPr>
          <w:szCs w:val="24"/>
        </w:rPr>
        <w:t xml:space="preserve"> </w:t>
      </w:r>
      <w:proofErr w:type="spellStart"/>
      <w:r>
        <w:rPr>
          <w:szCs w:val="24"/>
        </w:rPr>
        <w:t>layak</w:t>
      </w:r>
      <w:proofErr w:type="spellEnd"/>
      <w:r>
        <w:rPr>
          <w:szCs w:val="24"/>
        </w:rPr>
        <w:t xml:space="preserve"> </w:t>
      </w:r>
      <w:proofErr w:type="spellStart"/>
      <w:r>
        <w:rPr>
          <w:szCs w:val="24"/>
        </w:rPr>
        <w:t>dianalisis</w:t>
      </w:r>
      <w:proofErr w:type="spellEnd"/>
      <w:r>
        <w:rPr>
          <w:szCs w:val="24"/>
        </w:rPr>
        <w:t xml:space="preserve"> </w:t>
      </w:r>
      <w:proofErr w:type="spellStart"/>
      <w:r>
        <w:rPr>
          <w:szCs w:val="24"/>
        </w:rPr>
        <w:t>akan</w:t>
      </w:r>
      <w:proofErr w:type="spellEnd"/>
      <w:r>
        <w:rPr>
          <w:szCs w:val="24"/>
        </w:rPr>
        <w:t xml:space="preserve"> </w:t>
      </w:r>
      <w:proofErr w:type="spellStart"/>
      <w:r>
        <w:rPr>
          <w:szCs w:val="24"/>
        </w:rPr>
        <w:t>diperbaiki</w:t>
      </w:r>
      <w:proofErr w:type="spellEnd"/>
      <w:r>
        <w:rPr>
          <w:szCs w:val="24"/>
        </w:rPr>
        <w:t xml:space="preserve"> agar </w:t>
      </w:r>
      <w:proofErr w:type="spellStart"/>
      <w:r>
        <w:rPr>
          <w:szCs w:val="24"/>
        </w:rPr>
        <w:t>mewakili</w:t>
      </w:r>
      <w:proofErr w:type="spellEnd"/>
      <w:r>
        <w:rPr>
          <w:szCs w:val="24"/>
        </w:rPr>
        <w:t xml:space="preserve"> </w:t>
      </w:r>
      <w:proofErr w:type="spellStart"/>
      <w:r>
        <w:rPr>
          <w:szCs w:val="24"/>
        </w:rPr>
        <w:t>kondisi</w:t>
      </w:r>
      <w:proofErr w:type="spellEnd"/>
      <w:r>
        <w:rPr>
          <w:szCs w:val="24"/>
        </w:rPr>
        <w:t xml:space="preserve"> yang </w:t>
      </w:r>
      <w:proofErr w:type="spellStart"/>
      <w:r>
        <w:rPr>
          <w:szCs w:val="24"/>
        </w:rPr>
        <w:t>sebenarnya</w:t>
      </w:r>
      <w:proofErr w:type="spellEnd"/>
      <w:r>
        <w:rPr>
          <w:szCs w:val="24"/>
        </w:rPr>
        <w:t xml:space="preserve">. Setelah </w:t>
      </w:r>
      <w:proofErr w:type="spellStart"/>
      <w:r>
        <w:rPr>
          <w:szCs w:val="24"/>
        </w:rPr>
        <w:t>itu</w:t>
      </w:r>
      <w:proofErr w:type="spellEnd"/>
      <w:r>
        <w:rPr>
          <w:szCs w:val="24"/>
        </w:rPr>
        <w:t xml:space="preserve">, </w:t>
      </w:r>
      <w:proofErr w:type="spellStart"/>
      <w:r>
        <w:rPr>
          <w:b/>
          <w:bCs/>
          <w:szCs w:val="24"/>
        </w:rPr>
        <w:t>pengolahan</w:t>
      </w:r>
      <w:proofErr w:type="spellEnd"/>
      <w:r>
        <w:rPr>
          <w:b/>
          <w:bCs/>
          <w:szCs w:val="24"/>
        </w:rPr>
        <w:t xml:space="preserve"> </w:t>
      </w:r>
      <w:proofErr w:type="spellStart"/>
      <w:r>
        <w:rPr>
          <w:b/>
          <w:bCs/>
          <w:szCs w:val="24"/>
        </w:rPr>
        <w:t>angket</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skala</w:t>
      </w:r>
      <w:proofErr w:type="spellEnd"/>
      <w:r>
        <w:rPr>
          <w:szCs w:val="24"/>
        </w:rPr>
        <w:t xml:space="preserve"> Likert </w:t>
      </w:r>
      <w:proofErr w:type="spellStart"/>
      <w:r>
        <w:rPr>
          <w:szCs w:val="24"/>
        </w:rPr>
        <w:t>untuk</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persepsi</w:t>
      </w:r>
      <w:proofErr w:type="spellEnd"/>
      <w:r>
        <w:rPr>
          <w:szCs w:val="24"/>
        </w:rPr>
        <w:t xml:space="preserve"> </w:t>
      </w:r>
      <w:proofErr w:type="spellStart"/>
      <w:r>
        <w:rPr>
          <w:szCs w:val="24"/>
        </w:rPr>
        <w:t>responden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topik</w:t>
      </w:r>
      <w:proofErr w:type="spellEnd"/>
      <w:r>
        <w:rPr>
          <w:szCs w:val="24"/>
        </w:rPr>
        <w:t xml:space="preserve"> yang </w:t>
      </w:r>
      <w:proofErr w:type="spellStart"/>
      <w:r>
        <w:rPr>
          <w:szCs w:val="24"/>
        </w:rPr>
        <w:t>diteliti</w:t>
      </w:r>
      <w:proofErr w:type="spellEnd"/>
      <w:r>
        <w:rPr>
          <w:szCs w:val="24"/>
        </w:rPr>
        <w:t>.</w:t>
      </w:r>
    </w:p>
    <w:p w14:paraId="40D7C37F" w14:textId="77777777" w:rsidR="004F291F" w:rsidRDefault="004F291F" w:rsidP="004F291F">
      <w:pPr>
        <w:spacing w:after="120"/>
        <w:rPr>
          <w:szCs w:val="24"/>
        </w:rPr>
      </w:pPr>
      <w:proofErr w:type="spellStart"/>
      <w:r>
        <w:rPr>
          <w:szCs w:val="24"/>
        </w:rPr>
        <w:t>Selanjutnya</w:t>
      </w:r>
      <w:proofErr w:type="spellEnd"/>
      <w:r>
        <w:rPr>
          <w:szCs w:val="24"/>
        </w:rPr>
        <w:t xml:space="preserve"> </w:t>
      </w:r>
      <w:proofErr w:type="spellStart"/>
      <w:r>
        <w:rPr>
          <w:szCs w:val="24"/>
        </w:rPr>
        <w:t>dilakukan</w:t>
      </w:r>
      <w:proofErr w:type="spellEnd"/>
      <w:r>
        <w:rPr>
          <w:szCs w:val="24"/>
        </w:rPr>
        <w:t xml:space="preserve"> </w:t>
      </w:r>
      <w:r>
        <w:rPr>
          <w:b/>
          <w:bCs/>
          <w:szCs w:val="24"/>
        </w:rPr>
        <w:t xml:space="preserve">uji </w:t>
      </w:r>
      <w:proofErr w:type="spellStart"/>
      <w:r>
        <w:rPr>
          <w:b/>
          <w:bCs/>
          <w:szCs w:val="24"/>
        </w:rPr>
        <w:t>validitas</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memastikan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setiap</w:t>
      </w:r>
      <w:proofErr w:type="spellEnd"/>
      <w:r>
        <w:rPr>
          <w:szCs w:val="24"/>
        </w:rPr>
        <w:t xml:space="preserve"> item </w:t>
      </w:r>
      <w:proofErr w:type="spellStart"/>
      <w:r>
        <w:rPr>
          <w:szCs w:val="24"/>
        </w:rPr>
        <w:t>dalam</w:t>
      </w:r>
      <w:proofErr w:type="spellEnd"/>
      <w:r>
        <w:rPr>
          <w:szCs w:val="24"/>
        </w:rPr>
        <w:t xml:space="preserve"> </w:t>
      </w:r>
      <w:proofErr w:type="spellStart"/>
      <w:r>
        <w:rPr>
          <w:szCs w:val="24"/>
        </w:rPr>
        <w:t>kuesioner</w:t>
      </w:r>
      <w:proofErr w:type="spellEnd"/>
      <w:r>
        <w:rPr>
          <w:szCs w:val="24"/>
        </w:rPr>
        <w:t xml:space="preserve"> </w:t>
      </w:r>
      <w:proofErr w:type="spellStart"/>
      <w:r>
        <w:rPr>
          <w:szCs w:val="24"/>
        </w:rPr>
        <w:t>benar-benar</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apa</w:t>
      </w:r>
      <w:proofErr w:type="spellEnd"/>
      <w:r>
        <w:rPr>
          <w:szCs w:val="24"/>
        </w:rPr>
        <w:t xml:space="preserve"> yang </w:t>
      </w:r>
      <w:proofErr w:type="spellStart"/>
      <w:r>
        <w:rPr>
          <w:szCs w:val="24"/>
        </w:rPr>
        <w:t>dimaksud</w:t>
      </w:r>
      <w:proofErr w:type="spellEnd"/>
      <w:r>
        <w:rPr>
          <w:szCs w:val="24"/>
        </w:rPr>
        <w:t xml:space="preserve">. Item </w:t>
      </w:r>
      <w:proofErr w:type="spellStart"/>
      <w:r>
        <w:rPr>
          <w:szCs w:val="24"/>
        </w:rPr>
        <w:t>dinyatakan</w:t>
      </w:r>
      <w:proofErr w:type="spellEnd"/>
      <w:r>
        <w:rPr>
          <w:szCs w:val="24"/>
        </w:rPr>
        <w:t xml:space="preserve"> valid </w:t>
      </w:r>
      <w:proofErr w:type="spellStart"/>
      <w:r>
        <w:rPr>
          <w:szCs w:val="24"/>
        </w:rPr>
        <w:t>jika</w:t>
      </w:r>
      <w:proofErr w:type="spellEnd"/>
      <w:r>
        <w:rPr>
          <w:szCs w:val="24"/>
        </w:rPr>
        <w:t xml:space="preserve"> </w:t>
      </w:r>
      <w:proofErr w:type="spellStart"/>
      <w:r>
        <w:rPr>
          <w:szCs w:val="24"/>
        </w:rPr>
        <w:t>nilai</w:t>
      </w:r>
      <w:proofErr w:type="spellEnd"/>
      <w:r>
        <w:rPr>
          <w:szCs w:val="24"/>
        </w:rPr>
        <w:t xml:space="preserve"> </w:t>
      </w:r>
      <w:proofErr w:type="spellStart"/>
      <w:r>
        <w:rPr>
          <w:szCs w:val="24"/>
        </w:rPr>
        <w:t>signifikansi</w:t>
      </w:r>
      <w:proofErr w:type="spellEnd"/>
      <w:r>
        <w:rPr>
          <w:szCs w:val="24"/>
        </w:rPr>
        <w:t xml:space="preserve"> &lt; 0,05. </w:t>
      </w:r>
      <w:proofErr w:type="spellStart"/>
      <w:r>
        <w:rPr>
          <w:szCs w:val="24"/>
        </w:rPr>
        <w:t>Kemudian</w:t>
      </w:r>
      <w:proofErr w:type="spellEnd"/>
      <w:r>
        <w:rPr>
          <w:szCs w:val="24"/>
        </w:rPr>
        <w:t xml:space="preserve"> </w:t>
      </w:r>
      <w:r>
        <w:rPr>
          <w:b/>
          <w:bCs/>
          <w:szCs w:val="24"/>
        </w:rPr>
        <w:t xml:space="preserve">uji </w:t>
      </w:r>
      <w:proofErr w:type="spellStart"/>
      <w:r>
        <w:rPr>
          <w:b/>
          <w:bCs/>
          <w:szCs w:val="24"/>
        </w:rPr>
        <w:t>reliabilitas</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metode</w:t>
      </w:r>
      <w:proofErr w:type="spellEnd"/>
      <w:r>
        <w:rPr>
          <w:szCs w:val="24"/>
        </w:rPr>
        <w:t xml:space="preserve"> Cronbach’s Alpha </w:t>
      </w:r>
      <w:proofErr w:type="spellStart"/>
      <w:r>
        <w:rPr>
          <w:szCs w:val="24"/>
        </w:rPr>
        <w:t>untuk</w:t>
      </w:r>
      <w:proofErr w:type="spellEnd"/>
      <w:r>
        <w:rPr>
          <w:szCs w:val="24"/>
        </w:rPr>
        <w:t xml:space="preserve"> </w:t>
      </w:r>
      <w:proofErr w:type="spellStart"/>
      <w:r>
        <w:rPr>
          <w:szCs w:val="24"/>
        </w:rPr>
        <w:t>melihat</w:t>
      </w:r>
      <w:proofErr w:type="spellEnd"/>
      <w:r>
        <w:rPr>
          <w:szCs w:val="24"/>
        </w:rPr>
        <w:t xml:space="preserve"> </w:t>
      </w:r>
      <w:proofErr w:type="spellStart"/>
      <w:r>
        <w:rPr>
          <w:szCs w:val="24"/>
        </w:rPr>
        <w:t>konsistensi</w:t>
      </w:r>
      <w:proofErr w:type="spellEnd"/>
      <w:r>
        <w:rPr>
          <w:szCs w:val="24"/>
        </w:rPr>
        <w:t xml:space="preserve"> </w:t>
      </w:r>
      <w:proofErr w:type="spellStart"/>
      <w:r>
        <w:rPr>
          <w:szCs w:val="24"/>
        </w:rPr>
        <w:t>jawaban</w:t>
      </w:r>
      <w:proofErr w:type="spellEnd"/>
      <w:r>
        <w:rPr>
          <w:szCs w:val="24"/>
        </w:rPr>
        <w:t xml:space="preserve"> </w:t>
      </w:r>
      <w:proofErr w:type="spellStart"/>
      <w:r>
        <w:rPr>
          <w:szCs w:val="24"/>
        </w:rPr>
        <w:t>responden</w:t>
      </w:r>
      <w:proofErr w:type="spellEnd"/>
      <w:r>
        <w:rPr>
          <w:szCs w:val="24"/>
        </w:rPr>
        <w:t xml:space="preserve">; </w:t>
      </w:r>
      <w:proofErr w:type="spellStart"/>
      <w:r>
        <w:rPr>
          <w:szCs w:val="24"/>
        </w:rPr>
        <w:t>nilai</w:t>
      </w:r>
      <w:proofErr w:type="spellEnd"/>
      <w:r>
        <w:rPr>
          <w:szCs w:val="24"/>
        </w:rPr>
        <w:t xml:space="preserve"> α ≥ 0,6 </w:t>
      </w:r>
      <w:proofErr w:type="spellStart"/>
      <w:r>
        <w:rPr>
          <w:szCs w:val="24"/>
        </w:rPr>
        <w:t>menunjukkan</w:t>
      </w:r>
      <w:proofErr w:type="spellEnd"/>
      <w:r>
        <w:rPr>
          <w:szCs w:val="24"/>
        </w:rPr>
        <w:t xml:space="preserve"> </w:t>
      </w:r>
      <w:proofErr w:type="spellStart"/>
      <w:r>
        <w:rPr>
          <w:szCs w:val="24"/>
        </w:rPr>
        <w:t>reliabilitas</w:t>
      </w:r>
      <w:proofErr w:type="spellEnd"/>
      <w:r>
        <w:rPr>
          <w:szCs w:val="24"/>
        </w:rPr>
        <w:t xml:space="preserve"> yang </w:t>
      </w:r>
      <w:proofErr w:type="spellStart"/>
      <w:r>
        <w:rPr>
          <w:szCs w:val="24"/>
        </w:rPr>
        <w:t>baik</w:t>
      </w:r>
      <w:proofErr w:type="spellEnd"/>
      <w:r>
        <w:rPr>
          <w:szCs w:val="24"/>
        </w:rPr>
        <w:t>.</w:t>
      </w:r>
    </w:p>
    <w:p w14:paraId="3073AC3D" w14:textId="77777777" w:rsidR="004F291F" w:rsidRDefault="004F291F" w:rsidP="004F291F">
      <w:pPr>
        <w:spacing w:after="120"/>
        <w:rPr>
          <w:szCs w:val="24"/>
        </w:rPr>
      </w:pPr>
      <w:proofErr w:type="spellStart"/>
      <w:r>
        <w:rPr>
          <w:szCs w:val="24"/>
        </w:rPr>
        <w:t>Penelitian</w:t>
      </w:r>
      <w:proofErr w:type="spellEnd"/>
      <w:r>
        <w:rPr>
          <w:szCs w:val="24"/>
        </w:rPr>
        <w:t xml:space="preserve"> juga </w:t>
      </w:r>
      <w:proofErr w:type="spellStart"/>
      <w:r>
        <w:rPr>
          <w:szCs w:val="24"/>
        </w:rPr>
        <w:t>melibatkan</w:t>
      </w:r>
      <w:proofErr w:type="spellEnd"/>
      <w:r>
        <w:rPr>
          <w:szCs w:val="24"/>
        </w:rPr>
        <w:t xml:space="preserve"> </w:t>
      </w:r>
      <w:r>
        <w:rPr>
          <w:b/>
          <w:bCs/>
          <w:szCs w:val="24"/>
        </w:rPr>
        <w:t xml:space="preserve">uji </w:t>
      </w:r>
      <w:proofErr w:type="spellStart"/>
      <w:r>
        <w:rPr>
          <w:b/>
          <w:bCs/>
          <w:szCs w:val="24"/>
        </w:rPr>
        <w:t>asumsi</w:t>
      </w:r>
      <w:proofErr w:type="spellEnd"/>
      <w:r>
        <w:rPr>
          <w:b/>
          <w:bCs/>
          <w:szCs w:val="24"/>
        </w:rPr>
        <w:t xml:space="preserve"> </w:t>
      </w:r>
      <w:proofErr w:type="spellStart"/>
      <w:r>
        <w:rPr>
          <w:b/>
          <w:bCs/>
          <w:szCs w:val="24"/>
        </w:rPr>
        <w:t>klasik</w:t>
      </w:r>
      <w:proofErr w:type="spellEnd"/>
      <w:r>
        <w:rPr>
          <w:szCs w:val="24"/>
        </w:rPr>
        <w:t xml:space="preserve">, </w:t>
      </w:r>
      <w:proofErr w:type="spellStart"/>
      <w:r>
        <w:rPr>
          <w:szCs w:val="24"/>
        </w:rPr>
        <w:t>meliputi</w:t>
      </w:r>
      <w:proofErr w:type="spellEnd"/>
      <w:r>
        <w:rPr>
          <w:szCs w:val="24"/>
        </w:rPr>
        <w:t>:</w:t>
      </w:r>
    </w:p>
    <w:p w14:paraId="60A3767A" w14:textId="77777777" w:rsidR="004F291F" w:rsidRDefault="004F291F" w:rsidP="004F291F">
      <w:pPr>
        <w:pStyle w:val="ListParagraph"/>
        <w:numPr>
          <w:ilvl w:val="0"/>
          <w:numId w:val="18"/>
        </w:numPr>
        <w:spacing w:after="120"/>
        <w:ind w:left="714" w:hanging="357"/>
        <w:contextualSpacing w:val="0"/>
      </w:pPr>
      <w:r w:rsidRPr="004F291F">
        <w:rPr>
          <w:b/>
          <w:bCs/>
        </w:rPr>
        <w:t xml:space="preserve">Uji </w:t>
      </w:r>
      <w:proofErr w:type="spellStart"/>
      <w:r w:rsidRPr="004F291F">
        <w:rPr>
          <w:b/>
          <w:bCs/>
        </w:rPr>
        <w:t>normalitas</w:t>
      </w:r>
      <w:proofErr w:type="spellEnd"/>
      <w:r>
        <w:t xml:space="preserve">: </w:t>
      </w:r>
      <w:proofErr w:type="spellStart"/>
      <w:r>
        <w:t>untuk</w:t>
      </w:r>
      <w:proofErr w:type="spellEnd"/>
      <w:r>
        <w:t xml:space="preserve"> </w:t>
      </w:r>
      <w:proofErr w:type="spellStart"/>
      <w:r>
        <w:t>memastikan</w:t>
      </w:r>
      <w:proofErr w:type="spellEnd"/>
      <w:r>
        <w:t xml:space="preserve"> residual </w:t>
      </w:r>
      <w:proofErr w:type="spellStart"/>
      <w:r>
        <w:t>berdistribusi</w:t>
      </w:r>
      <w:proofErr w:type="spellEnd"/>
      <w:r>
        <w:t xml:space="preserve"> normal.</w:t>
      </w:r>
    </w:p>
    <w:p w14:paraId="7A0509BF" w14:textId="77777777" w:rsidR="004F291F" w:rsidRDefault="004F291F" w:rsidP="004F291F">
      <w:pPr>
        <w:pStyle w:val="ListParagraph"/>
        <w:numPr>
          <w:ilvl w:val="0"/>
          <w:numId w:val="18"/>
        </w:numPr>
        <w:spacing w:after="120"/>
        <w:ind w:left="714" w:hanging="357"/>
        <w:contextualSpacing w:val="0"/>
      </w:pPr>
      <w:r w:rsidRPr="004F291F">
        <w:rPr>
          <w:b/>
          <w:bCs/>
        </w:rPr>
        <w:t xml:space="preserve">Uji </w:t>
      </w:r>
      <w:proofErr w:type="spellStart"/>
      <w:r w:rsidRPr="004F291F">
        <w:rPr>
          <w:b/>
          <w:bCs/>
        </w:rPr>
        <w:t>autokorelasi</w:t>
      </w:r>
      <w:proofErr w:type="spellEnd"/>
      <w:r>
        <w:t xml:space="preserve">: </w:t>
      </w:r>
      <w:proofErr w:type="spellStart"/>
      <w:r>
        <w:t>untuk</w:t>
      </w:r>
      <w:proofErr w:type="spellEnd"/>
      <w:r>
        <w:t xml:space="preserve"> </w:t>
      </w:r>
      <w:proofErr w:type="spellStart"/>
      <w:r>
        <w:t>mendeteksi</w:t>
      </w:r>
      <w:proofErr w:type="spellEnd"/>
      <w:r>
        <w:t xml:space="preserve"> </w:t>
      </w:r>
      <w:proofErr w:type="spellStart"/>
      <w:r>
        <w:t>hubungan</w:t>
      </w:r>
      <w:proofErr w:type="spellEnd"/>
      <w:r>
        <w:t xml:space="preserve"> </w:t>
      </w:r>
      <w:proofErr w:type="spellStart"/>
      <w:r>
        <w:t>antar</w:t>
      </w:r>
      <w:proofErr w:type="spellEnd"/>
      <w:r>
        <w:t xml:space="preserve"> residual.</w:t>
      </w:r>
    </w:p>
    <w:p w14:paraId="2E53E604" w14:textId="77777777" w:rsidR="004F291F" w:rsidRDefault="004F291F" w:rsidP="004F291F">
      <w:pPr>
        <w:pStyle w:val="ListParagraph"/>
        <w:numPr>
          <w:ilvl w:val="0"/>
          <w:numId w:val="18"/>
        </w:numPr>
        <w:spacing w:after="120"/>
        <w:ind w:left="714" w:hanging="357"/>
        <w:contextualSpacing w:val="0"/>
      </w:pPr>
      <w:r w:rsidRPr="004F291F">
        <w:rPr>
          <w:b/>
          <w:bCs/>
        </w:rPr>
        <w:t xml:space="preserve">Uji </w:t>
      </w:r>
      <w:proofErr w:type="spellStart"/>
      <w:r w:rsidRPr="004F291F">
        <w:rPr>
          <w:b/>
          <w:bCs/>
        </w:rPr>
        <w:t>heteroskedastisitas</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terdapat</w:t>
      </w:r>
      <w:proofErr w:type="spellEnd"/>
      <w:r>
        <w:t xml:space="preserve"> </w:t>
      </w:r>
      <w:proofErr w:type="spellStart"/>
      <w:r>
        <w:t>pola</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penyebaran</w:t>
      </w:r>
      <w:proofErr w:type="spellEnd"/>
      <w:r>
        <w:t xml:space="preserve"> residual. </w:t>
      </w:r>
    </w:p>
    <w:p w14:paraId="1A7B7CE3" w14:textId="3D8D12F6" w:rsidR="004F291F" w:rsidRDefault="004F291F" w:rsidP="004F291F">
      <w:pPr>
        <w:spacing w:after="120"/>
      </w:pPr>
      <w:r>
        <w:rPr>
          <w:b/>
          <w:bCs/>
        </w:rPr>
        <w:t xml:space="preserve">Uji </w:t>
      </w:r>
      <w:proofErr w:type="spellStart"/>
      <w:r>
        <w:rPr>
          <w:b/>
          <w:bCs/>
        </w:rPr>
        <w:t>koefisien</w:t>
      </w:r>
      <w:proofErr w:type="spellEnd"/>
      <w:r>
        <w:rPr>
          <w:b/>
          <w:bCs/>
        </w:rPr>
        <w:t xml:space="preserve"> </w:t>
      </w:r>
      <w:proofErr w:type="spellStart"/>
      <w:r>
        <w:rPr>
          <w:b/>
          <w:bCs/>
        </w:rPr>
        <w:t>korelasi</w:t>
      </w:r>
      <w:proofErr w:type="spellEnd"/>
      <w:r>
        <w:rPr>
          <w:b/>
          <w:bCs/>
        </w:rPr>
        <w:t xml:space="preserve"> (R)</w:t>
      </w:r>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kekuatan</w:t>
      </w:r>
      <w:proofErr w:type="spellEnd"/>
      <w:r>
        <w:t xml:space="preserve"> dan </w:t>
      </w:r>
      <w:proofErr w:type="spellStart"/>
      <w:r>
        <w:t>arah</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fintech (X) dan </w:t>
      </w:r>
      <w:proofErr w:type="spellStart"/>
      <w:r>
        <w:t>perilaku</w:t>
      </w:r>
      <w:proofErr w:type="spellEnd"/>
      <w:r>
        <w:t xml:space="preserve"> </w:t>
      </w:r>
      <w:proofErr w:type="spellStart"/>
      <w:r>
        <w:t>keuangan</w:t>
      </w:r>
      <w:proofErr w:type="spellEnd"/>
      <w:r>
        <w:t xml:space="preserve"> (Y). </w:t>
      </w:r>
      <w:proofErr w:type="spellStart"/>
      <w:r>
        <w:t>Sementara</w:t>
      </w:r>
      <w:proofErr w:type="spellEnd"/>
      <w:r>
        <w:t xml:space="preserve"> </w:t>
      </w:r>
      <w:proofErr w:type="spellStart"/>
      <w:r>
        <w:t>itu</w:t>
      </w:r>
      <w:proofErr w:type="spellEnd"/>
      <w:r>
        <w:t xml:space="preserve">, </w:t>
      </w:r>
      <w:r>
        <w:rPr>
          <w:b/>
          <w:bCs/>
        </w:rPr>
        <w:t xml:space="preserve">uji </w:t>
      </w:r>
      <w:proofErr w:type="spellStart"/>
      <w:r>
        <w:rPr>
          <w:b/>
          <w:bCs/>
        </w:rPr>
        <w:t>regresi</w:t>
      </w:r>
      <w:proofErr w:type="spellEnd"/>
      <w:r>
        <w:rPr>
          <w:b/>
          <w:bCs/>
        </w:rPr>
        <w:t xml:space="preserve"> linear </w:t>
      </w:r>
      <w:proofErr w:type="spellStart"/>
      <w:r>
        <w:rPr>
          <w:b/>
          <w:bCs/>
        </w:rPr>
        <w:t>sederhana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pengaruh</w:t>
      </w:r>
      <w:proofErr w:type="spellEnd"/>
      <w:r>
        <w:t xml:space="preserve"> </w:t>
      </w:r>
      <w:proofErr w:type="spellStart"/>
      <w:r>
        <w:t>langsung</w:t>
      </w:r>
      <w:proofErr w:type="spellEnd"/>
      <w:r>
        <w:t xml:space="preserve"> </w:t>
      </w:r>
      <w:proofErr w:type="spellStart"/>
      <w:r>
        <w:t>dari</w:t>
      </w:r>
      <w:proofErr w:type="spellEnd"/>
      <w:r>
        <w:t xml:space="preserve"> fintech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Jika </w:t>
      </w:r>
      <w:proofErr w:type="spellStart"/>
      <w:r>
        <w:t>nilai</w:t>
      </w:r>
      <w:proofErr w:type="spellEnd"/>
      <w:r>
        <w:t xml:space="preserve"> </w:t>
      </w:r>
      <w:proofErr w:type="spellStart"/>
      <w:r>
        <w:t>signifikansi</w:t>
      </w:r>
      <w:proofErr w:type="spellEnd"/>
      <w:r>
        <w:t xml:space="preserve"> &lt; 0,05, </w:t>
      </w:r>
      <w:proofErr w:type="spellStart"/>
      <w:r>
        <w:t>maka</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Terakhir</w:t>
      </w:r>
      <w:proofErr w:type="spellEnd"/>
      <w:r>
        <w:t xml:space="preserve">, </w:t>
      </w:r>
      <w:proofErr w:type="spellStart"/>
      <w:r>
        <w:t>dilakukan</w:t>
      </w:r>
      <w:proofErr w:type="spellEnd"/>
      <w:r>
        <w:t xml:space="preserve"> </w:t>
      </w:r>
      <w:r>
        <w:rPr>
          <w:b/>
          <w:bCs/>
        </w:rPr>
        <w:t xml:space="preserve">uji </w:t>
      </w:r>
      <w:proofErr w:type="spellStart"/>
      <w:r>
        <w:rPr>
          <w:b/>
          <w:bCs/>
        </w:rPr>
        <w:t>hipotesis</w:t>
      </w:r>
      <w:proofErr w:type="spellEnd"/>
      <w:r>
        <w:t xml:space="preserve"> </w:t>
      </w:r>
      <w:proofErr w:type="spellStart"/>
      <w:r>
        <w:t>menggunakan</w:t>
      </w:r>
      <w:proofErr w:type="spellEnd"/>
      <w:r>
        <w:t xml:space="preserve"> </w:t>
      </w:r>
      <w:r>
        <w:rPr>
          <w:b/>
          <w:bCs/>
        </w:rPr>
        <w:t>uji t</w:t>
      </w:r>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fintech </w:t>
      </w:r>
      <w:proofErr w:type="spellStart"/>
      <w:r>
        <w:t>secara</w:t>
      </w:r>
      <w:proofErr w:type="spellEnd"/>
      <w:r>
        <w:t xml:space="preserve"> </w:t>
      </w:r>
      <w:proofErr w:type="spellStart"/>
      <w:r>
        <w:t>signifikan</w:t>
      </w:r>
      <w:proofErr w:type="spellEnd"/>
      <w:r>
        <w:t xml:space="preserve"> </w:t>
      </w:r>
      <w:proofErr w:type="spellStart"/>
      <w:r>
        <w:t>memengaruhi</w:t>
      </w:r>
      <w:proofErr w:type="spellEnd"/>
      <w:r>
        <w:t xml:space="preserve"> </w:t>
      </w:r>
      <w:proofErr w:type="spellStart"/>
      <w:r>
        <w:t>perilaku</w:t>
      </w:r>
      <w:proofErr w:type="spellEnd"/>
      <w:r>
        <w:t xml:space="preserve"> </w:t>
      </w:r>
      <w:proofErr w:type="spellStart"/>
      <w:r>
        <w:t>keuangan</w:t>
      </w:r>
      <w:proofErr w:type="spellEnd"/>
      <w:r>
        <w:t xml:space="preserve">. Keputusan </w:t>
      </w:r>
      <w:proofErr w:type="spellStart"/>
      <w:r>
        <w:t>diambil</w:t>
      </w:r>
      <w:proofErr w:type="spellEnd"/>
      <w:r>
        <w:t xml:space="preserve"> </w:t>
      </w:r>
      <w:proofErr w:type="spellStart"/>
      <w:r>
        <w:t>berdasarkan</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jika</w:t>
      </w:r>
      <w:proofErr w:type="spellEnd"/>
      <w:r>
        <w:t xml:space="preserve"> &lt; 0,05 </w:t>
      </w:r>
      <w:proofErr w:type="spellStart"/>
      <w:r>
        <w:t>maka</w:t>
      </w:r>
      <w:proofErr w:type="spellEnd"/>
      <w:r>
        <w:t xml:space="preserve"> Hₐ </w:t>
      </w:r>
      <w:proofErr w:type="spellStart"/>
      <w:r>
        <w:t>diterima</w:t>
      </w:r>
      <w:proofErr w:type="spellEnd"/>
      <w:r>
        <w:t xml:space="preserve">, </w:t>
      </w:r>
      <w:proofErr w:type="spellStart"/>
      <w:r>
        <w:t>menandakan</w:t>
      </w:r>
      <w:proofErr w:type="spellEnd"/>
      <w:r>
        <w:t xml:space="preserve"> </w:t>
      </w:r>
      <w:proofErr w:type="spellStart"/>
      <w:r>
        <w:t>ada</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variabel</w:t>
      </w:r>
      <w:proofErr w:type="spellEnd"/>
      <w:r>
        <w:t>.</w:t>
      </w:r>
      <w:bookmarkEnd w:id="7"/>
    </w:p>
    <w:p w14:paraId="63BDB289" w14:textId="00821C12" w:rsidR="006802FA" w:rsidRDefault="006802FA" w:rsidP="00D36B9C">
      <w:pPr>
        <w:pStyle w:val="Heading1"/>
        <w:ind w:left="284" w:hanging="284"/>
        <w:rPr>
          <w:lang w:val="id-ID"/>
        </w:rPr>
      </w:pPr>
      <w:r>
        <w:lastRenderedPageBreak/>
        <w:t xml:space="preserve">3. </w:t>
      </w:r>
      <w:r>
        <w:tab/>
      </w:r>
      <w:r w:rsidRPr="00CA2057">
        <w:t xml:space="preserve">Hasil dan </w:t>
      </w:r>
      <w:proofErr w:type="spellStart"/>
      <w:r w:rsidRPr="00CA2057">
        <w:t>Diskusi</w:t>
      </w:r>
      <w:proofErr w:type="spellEnd"/>
    </w:p>
    <w:p w14:paraId="5AF8712A" w14:textId="77777777" w:rsidR="004F291F" w:rsidRDefault="004F291F" w:rsidP="004F291F">
      <w:pPr>
        <w:spacing w:after="120"/>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r>
        <w:rPr>
          <w:i/>
          <w:iCs/>
        </w:rPr>
        <w:t>Financial Technology (Fintech)</w:t>
      </w:r>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Seluruh</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diuji</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validitas</w:t>
      </w:r>
      <w:proofErr w:type="spellEnd"/>
      <w:r>
        <w:t xml:space="preserve">, </w:t>
      </w:r>
      <w:proofErr w:type="spellStart"/>
      <w:r>
        <w:t>reliabilitas</w:t>
      </w:r>
      <w:proofErr w:type="spellEnd"/>
      <w:r>
        <w:t xml:space="preserve">, dan </w:t>
      </w:r>
      <w:proofErr w:type="spellStart"/>
      <w:r>
        <w:t>kelayakan</w:t>
      </w:r>
      <w:proofErr w:type="spellEnd"/>
      <w:r>
        <w:t xml:space="preserve"> model </w:t>
      </w:r>
      <w:proofErr w:type="spellStart"/>
      <w:r>
        <w:t>regresi</w:t>
      </w:r>
      <w:proofErr w:type="spellEnd"/>
      <w:r>
        <w:t>.</w:t>
      </w:r>
    </w:p>
    <w:p w14:paraId="081A51CC" w14:textId="0D292EFE" w:rsidR="004F291F" w:rsidRPr="004F291F" w:rsidRDefault="004F291F" w:rsidP="004F291F">
      <w:pPr>
        <w:spacing w:after="120"/>
      </w:pPr>
      <w:r>
        <w:rPr>
          <w:lang w:val="id-ID"/>
        </w:rPr>
        <w:t xml:space="preserve">3.1. </w:t>
      </w:r>
      <w:r w:rsidRPr="004F291F">
        <w:t xml:space="preserve">Uji </w:t>
      </w:r>
      <w:proofErr w:type="spellStart"/>
      <w:r w:rsidRPr="004F291F">
        <w:t>Validitas</w:t>
      </w:r>
      <w:proofErr w:type="spellEnd"/>
      <w:r w:rsidRPr="004F291F">
        <w:t xml:space="preserve"> dan </w:t>
      </w:r>
      <w:proofErr w:type="spellStart"/>
      <w:r w:rsidRPr="004F291F">
        <w:t>Reliabilitas</w:t>
      </w:r>
      <w:proofErr w:type="spellEnd"/>
    </w:p>
    <w:p w14:paraId="74C0A40C" w14:textId="77777777" w:rsidR="004F291F" w:rsidRPr="004F291F" w:rsidRDefault="004F291F" w:rsidP="004F291F">
      <w:pPr>
        <w:spacing w:after="120"/>
      </w:pPr>
      <w:proofErr w:type="spellStart"/>
      <w:r w:rsidRPr="004F291F">
        <w:t>Semua</w:t>
      </w:r>
      <w:proofErr w:type="spellEnd"/>
      <w:r w:rsidRPr="004F291F">
        <w:t xml:space="preserve"> item pada </w:t>
      </w:r>
      <w:proofErr w:type="spellStart"/>
      <w:r w:rsidRPr="004F291F">
        <w:t>kuesioner</w:t>
      </w:r>
      <w:proofErr w:type="spellEnd"/>
      <w:r w:rsidRPr="004F291F">
        <w:t xml:space="preserve"> </w:t>
      </w:r>
      <w:proofErr w:type="spellStart"/>
      <w:r w:rsidRPr="004F291F">
        <w:t>variabel</w:t>
      </w:r>
      <w:proofErr w:type="spellEnd"/>
      <w:r w:rsidRPr="004F291F">
        <w:t xml:space="preserve"> </w:t>
      </w:r>
      <w:r w:rsidRPr="004F291F">
        <w:rPr>
          <w:i/>
          <w:iCs/>
        </w:rPr>
        <w:t>Fintech</w:t>
      </w:r>
      <w:r w:rsidRPr="004F291F">
        <w:t xml:space="preserve"> (X) dan </w:t>
      </w:r>
      <w:proofErr w:type="spellStart"/>
      <w:r w:rsidRPr="004F291F">
        <w:t>Perilaku</w:t>
      </w:r>
      <w:proofErr w:type="spellEnd"/>
      <w:r w:rsidRPr="004F291F">
        <w:t xml:space="preserve"> </w:t>
      </w:r>
      <w:proofErr w:type="spellStart"/>
      <w:r w:rsidRPr="004F291F">
        <w:t>Keuangan</w:t>
      </w:r>
      <w:proofErr w:type="spellEnd"/>
      <w:r w:rsidRPr="004F291F">
        <w:t xml:space="preserve"> (Y) </w:t>
      </w:r>
      <w:proofErr w:type="spellStart"/>
      <w:r w:rsidRPr="004F291F">
        <w:t>menunjukkan</w:t>
      </w:r>
      <w:proofErr w:type="spellEnd"/>
      <w:r w:rsidRPr="004F291F">
        <w:t xml:space="preserve"> </w:t>
      </w:r>
      <w:proofErr w:type="spellStart"/>
      <w:r w:rsidRPr="004F291F">
        <w:t>nilai</w:t>
      </w:r>
      <w:proofErr w:type="spellEnd"/>
      <w:r w:rsidRPr="004F291F">
        <w:t xml:space="preserve"> </w:t>
      </w:r>
      <w:proofErr w:type="spellStart"/>
      <w:r w:rsidRPr="004F291F">
        <w:t>signifikansi</w:t>
      </w:r>
      <w:proofErr w:type="spellEnd"/>
      <w:r w:rsidRPr="004F291F">
        <w:t xml:space="preserve"> &lt; 0,05, yang </w:t>
      </w:r>
      <w:proofErr w:type="spellStart"/>
      <w:r w:rsidRPr="004F291F">
        <w:t>berarti</w:t>
      </w:r>
      <w:proofErr w:type="spellEnd"/>
      <w:r w:rsidRPr="004F291F">
        <w:t xml:space="preserve"> </w:t>
      </w:r>
      <w:proofErr w:type="spellStart"/>
      <w:r w:rsidRPr="004F291F">
        <w:t>semua</w:t>
      </w:r>
      <w:proofErr w:type="spellEnd"/>
      <w:r w:rsidRPr="004F291F">
        <w:t xml:space="preserve"> item valid. Uji </w:t>
      </w:r>
      <w:proofErr w:type="spellStart"/>
      <w:r w:rsidRPr="004F291F">
        <w:t>reliabilitas</w:t>
      </w:r>
      <w:proofErr w:type="spellEnd"/>
      <w:r w:rsidRPr="004F291F">
        <w:t xml:space="preserve"> </w:t>
      </w:r>
      <w:proofErr w:type="spellStart"/>
      <w:r w:rsidRPr="004F291F">
        <w:t>menunjukkan</w:t>
      </w:r>
      <w:proofErr w:type="spellEnd"/>
      <w:r w:rsidRPr="004F291F">
        <w:t xml:space="preserve"> </w:t>
      </w:r>
      <w:proofErr w:type="spellStart"/>
      <w:r w:rsidRPr="004F291F">
        <w:t>nilai</w:t>
      </w:r>
      <w:proofErr w:type="spellEnd"/>
      <w:r w:rsidRPr="004F291F">
        <w:t xml:space="preserve"> Cronbach’s Alpha masing-masing </w:t>
      </w:r>
      <w:proofErr w:type="spellStart"/>
      <w:r w:rsidRPr="004F291F">
        <w:t>sebesar</w:t>
      </w:r>
      <w:proofErr w:type="spellEnd"/>
      <w:r w:rsidRPr="004F291F">
        <w:t xml:space="preserve"> 0,741 (X) dan 0,713 (Y), </w:t>
      </w:r>
      <w:proofErr w:type="spellStart"/>
      <w:r w:rsidRPr="004F291F">
        <w:t>keduanya</w:t>
      </w:r>
      <w:proofErr w:type="spellEnd"/>
      <w:r w:rsidRPr="004F291F">
        <w:t xml:space="preserve"> &gt; 0,6, </w:t>
      </w:r>
      <w:proofErr w:type="spellStart"/>
      <w:r w:rsidRPr="004F291F">
        <w:t>sehingga</w:t>
      </w:r>
      <w:proofErr w:type="spellEnd"/>
      <w:r w:rsidRPr="004F291F">
        <w:t xml:space="preserve"> </w:t>
      </w:r>
      <w:proofErr w:type="spellStart"/>
      <w:r w:rsidRPr="004F291F">
        <w:t>instrumen</w:t>
      </w:r>
      <w:proofErr w:type="spellEnd"/>
      <w:r w:rsidRPr="004F291F">
        <w:t xml:space="preserve"> </w:t>
      </w:r>
      <w:proofErr w:type="spellStart"/>
      <w:r w:rsidRPr="004F291F">
        <w:t>dinyatakan</w:t>
      </w:r>
      <w:proofErr w:type="spellEnd"/>
      <w:r w:rsidRPr="004F291F">
        <w:t xml:space="preserve"> </w:t>
      </w:r>
      <w:proofErr w:type="spellStart"/>
      <w:r w:rsidRPr="004F291F">
        <w:t>reliabel</w:t>
      </w:r>
      <w:proofErr w:type="spellEnd"/>
      <w:r w:rsidRPr="004F291F">
        <w:t>.</w:t>
      </w:r>
    </w:p>
    <w:p w14:paraId="1D624F41" w14:textId="08483134" w:rsidR="004F291F" w:rsidRPr="004F291F" w:rsidRDefault="004F291F" w:rsidP="004F291F">
      <w:pPr>
        <w:spacing w:after="120"/>
      </w:pPr>
      <w:r>
        <w:rPr>
          <w:lang w:val="id-ID"/>
        </w:rPr>
        <w:t xml:space="preserve">3.2. </w:t>
      </w:r>
      <w:r w:rsidRPr="004F291F">
        <w:t xml:space="preserve">Uji </w:t>
      </w:r>
      <w:proofErr w:type="spellStart"/>
      <w:r w:rsidRPr="004F291F">
        <w:t>Asumsi</w:t>
      </w:r>
      <w:proofErr w:type="spellEnd"/>
      <w:r w:rsidRPr="004F291F">
        <w:t xml:space="preserve"> </w:t>
      </w:r>
      <w:proofErr w:type="spellStart"/>
      <w:r w:rsidRPr="004F291F">
        <w:t>Klasik</w:t>
      </w:r>
      <w:proofErr w:type="spellEnd"/>
    </w:p>
    <w:p w14:paraId="5F8743DB" w14:textId="77777777" w:rsidR="004F291F" w:rsidRDefault="004F291F" w:rsidP="004F291F">
      <w:pPr>
        <w:spacing w:after="120"/>
      </w:pPr>
      <w:r>
        <w:t xml:space="preserve">Model </w:t>
      </w:r>
      <w:proofErr w:type="spellStart"/>
      <w:r>
        <w:t>regresi</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semua</w:t>
      </w:r>
      <w:proofErr w:type="spellEnd"/>
      <w:r>
        <w:t xml:space="preserve"> </w:t>
      </w:r>
      <w:proofErr w:type="spellStart"/>
      <w:r>
        <w:t>asumsi</w:t>
      </w:r>
      <w:proofErr w:type="spellEnd"/>
      <w:r>
        <w:t xml:space="preserve"> </w:t>
      </w:r>
      <w:proofErr w:type="spellStart"/>
      <w:r>
        <w:t>klasik</w:t>
      </w:r>
      <w:proofErr w:type="spellEnd"/>
      <w:r>
        <w:t>:</w:t>
      </w:r>
    </w:p>
    <w:p w14:paraId="63432131" w14:textId="77777777" w:rsidR="004F291F" w:rsidRPr="004F291F" w:rsidRDefault="004F291F" w:rsidP="004F291F">
      <w:pPr>
        <w:pStyle w:val="ListParagraph"/>
        <w:numPr>
          <w:ilvl w:val="0"/>
          <w:numId w:val="20"/>
        </w:numPr>
        <w:spacing w:after="120"/>
        <w:ind w:left="714" w:hanging="357"/>
        <w:contextualSpacing w:val="0"/>
      </w:pPr>
      <w:proofErr w:type="spellStart"/>
      <w:r w:rsidRPr="004F291F">
        <w:t>Normalitas</w:t>
      </w:r>
      <w:proofErr w:type="spellEnd"/>
      <w:r w:rsidRPr="004F291F">
        <w:t xml:space="preserve">: Residual </w:t>
      </w:r>
      <w:proofErr w:type="spellStart"/>
      <w:r w:rsidRPr="004F291F">
        <w:t>berdistribusi</w:t>
      </w:r>
      <w:proofErr w:type="spellEnd"/>
      <w:r w:rsidRPr="004F291F">
        <w:t xml:space="preserve"> normal </w:t>
      </w:r>
      <w:proofErr w:type="spellStart"/>
      <w:r w:rsidRPr="004F291F">
        <w:t>berdasarkan</w:t>
      </w:r>
      <w:proofErr w:type="spellEnd"/>
      <w:r w:rsidRPr="004F291F">
        <w:t xml:space="preserve"> histogram, P-P Plot, dan uji Kolmogorov-Smirnov (sig = 0,200 &gt; 0,05).</w:t>
      </w:r>
    </w:p>
    <w:p w14:paraId="215D3F93" w14:textId="77777777" w:rsidR="004F291F" w:rsidRPr="004F291F" w:rsidRDefault="004F291F" w:rsidP="004F291F">
      <w:pPr>
        <w:pStyle w:val="ListParagraph"/>
        <w:numPr>
          <w:ilvl w:val="0"/>
          <w:numId w:val="20"/>
        </w:numPr>
        <w:spacing w:after="120"/>
        <w:ind w:left="714" w:hanging="357"/>
        <w:contextualSpacing w:val="0"/>
      </w:pPr>
      <w:proofErr w:type="spellStart"/>
      <w:r w:rsidRPr="004F291F">
        <w:t>Autokorelasi</w:t>
      </w:r>
      <w:proofErr w:type="spellEnd"/>
      <w:r w:rsidRPr="004F291F">
        <w:t xml:space="preserve">: Nilai Durbin-Watson </w:t>
      </w:r>
      <w:proofErr w:type="spellStart"/>
      <w:r w:rsidRPr="004F291F">
        <w:t>sebesar</w:t>
      </w:r>
      <w:proofErr w:type="spellEnd"/>
      <w:r w:rsidRPr="004F291F">
        <w:t xml:space="preserve"> 1,864, </w:t>
      </w:r>
      <w:proofErr w:type="spellStart"/>
      <w:r w:rsidRPr="004F291F">
        <w:t>mendekati</w:t>
      </w:r>
      <w:proofErr w:type="spellEnd"/>
      <w:r w:rsidRPr="004F291F">
        <w:t xml:space="preserve"> </w:t>
      </w:r>
      <w:proofErr w:type="spellStart"/>
      <w:r w:rsidRPr="004F291F">
        <w:t>angka</w:t>
      </w:r>
      <w:proofErr w:type="spellEnd"/>
      <w:r w:rsidRPr="004F291F">
        <w:t xml:space="preserve"> 2, </w:t>
      </w:r>
      <w:proofErr w:type="spellStart"/>
      <w:r w:rsidRPr="004F291F">
        <w:t>menunjukkan</w:t>
      </w:r>
      <w:proofErr w:type="spellEnd"/>
      <w:r w:rsidRPr="004F291F">
        <w:t xml:space="preserve"> </w:t>
      </w:r>
      <w:proofErr w:type="spellStart"/>
      <w:r w:rsidRPr="004F291F">
        <w:t>tidak</w:t>
      </w:r>
      <w:proofErr w:type="spellEnd"/>
      <w:r w:rsidRPr="004F291F">
        <w:t xml:space="preserve"> </w:t>
      </w:r>
      <w:proofErr w:type="spellStart"/>
      <w:r w:rsidRPr="004F291F">
        <w:t>ada</w:t>
      </w:r>
      <w:proofErr w:type="spellEnd"/>
      <w:r w:rsidRPr="004F291F">
        <w:t xml:space="preserve"> </w:t>
      </w:r>
      <w:proofErr w:type="spellStart"/>
      <w:r w:rsidRPr="004F291F">
        <w:t>autokorelasi</w:t>
      </w:r>
      <w:proofErr w:type="spellEnd"/>
      <w:r w:rsidRPr="004F291F">
        <w:t>.</w:t>
      </w:r>
    </w:p>
    <w:p w14:paraId="115CBE07" w14:textId="77777777" w:rsidR="004F291F" w:rsidRPr="004F291F" w:rsidRDefault="004F291F" w:rsidP="004F291F">
      <w:pPr>
        <w:pStyle w:val="ListParagraph"/>
        <w:numPr>
          <w:ilvl w:val="0"/>
          <w:numId w:val="20"/>
        </w:numPr>
        <w:spacing w:after="120"/>
        <w:ind w:left="714" w:hanging="357"/>
        <w:contextualSpacing w:val="0"/>
      </w:pPr>
      <w:proofErr w:type="spellStart"/>
      <w:r w:rsidRPr="004F291F">
        <w:t>Heteroskedastisitas</w:t>
      </w:r>
      <w:proofErr w:type="spellEnd"/>
      <w:r w:rsidRPr="004F291F">
        <w:t xml:space="preserve">: Scatterplot </w:t>
      </w:r>
      <w:proofErr w:type="spellStart"/>
      <w:r w:rsidRPr="004F291F">
        <w:t>menunjukkan</w:t>
      </w:r>
      <w:proofErr w:type="spellEnd"/>
      <w:r w:rsidRPr="004F291F">
        <w:t xml:space="preserve"> </w:t>
      </w:r>
      <w:proofErr w:type="spellStart"/>
      <w:r w:rsidRPr="004F291F">
        <w:t>penyebaran</w:t>
      </w:r>
      <w:proofErr w:type="spellEnd"/>
      <w:r w:rsidRPr="004F291F">
        <w:t xml:space="preserve"> </w:t>
      </w:r>
      <w:proofErr w:type="spellStart"/>
      <w:r w:rsidRPr="004F291F">
        <w:t>titik</w:t>
      </w:r>
      <w:proofErr w:type="spellEnd"/>
      <w:r w:rsidRPr="004F291F">
        <w:t xml:space="preserve"> yang </w:t>
      </w:r>
      <w:proofErr w:type="spellStart"/>
      <w:r w:rsidRPr="004F291F">
        <w:t>acak</w:t>
      </w:r>
      <w:proofErr w:type="spellEnd"/>
      <w:r w:rsidRPr="004F291F">
        <w:t xml:space="preserve">, </w:t>
      </w:r>
      <w:proofErr w:type="spellStart"/>
      <w:r w:rsidRPr="004F291F">
        <w:t>berarti</w:t>
      </w:r>
      <w:proofErr w:type="spellEnd"/>
      <w:r w:rsidRPr="004F291F">
        <w:t xml:space="preserve"> </w:t>
      </w:r>
      <w:proofErr w:type="spellStart"/>
      <w:r w:rsidRPr="004F291F">
        <w:t>tidak</w:t>
      </w:r>
      <w:proofErr w:type="spellEnd"/>
      <w:r w:rsidRPr="004F291F">
        <w:t xml:space="preserve"> </w:t>
      </w:r>
      <w:proofErr w:type="spellStart"/>
      <w:r w:rsidRPr="004F291F">
        <w:t>terjadi</w:t>
      </w:r>
      <w:proofErr w:type="spellEnd"/>
      <w:r w:rsidRPr="004F291F">
        <w:t xml:space="preserve"> </w:t>
      </w:r>
      <w:proofErr w:type="spellStart"/>
      <w:r w:rsidRPr="004F291F">
        <w:t>heteroskedastisitas</w:t>
      </w:r>
      <w:proofErr w:type="spellEnd"/>
      <w:r w:rsidRPr="004F291F">
        <w:t>.</w:t>
      </w:r>
    </w:p>
    <w:p w14:paraId="2DF2BAEE" w14:textId="08A4E630" w:rsidR="004F291F" w:rsidRDefault="004F291F" w:rsidP="004F291F">
      <w:pPr>
        <w:spacing w:after="120"/>
      </w:pPr>
      <w:r>
        <w:rPr>
          <w:lang w:val="id-ID"/>
        </w:rPr>
        <w:t xml:space="preserve">3.3. </w:t>
      </w:r>
      <w:r>
        <w:t xml:space="preserve">Uji </w:t>
      </w:r>
      <w:proofErr w:type="spellStart"/>
      <w:r>
        <w:t>Korelasi</w:t>
      </w:r>
      <w:proofErr w:type="spellEnd"/>
      <w:r>
        <w:t xml:space="preserve"> dan </w:t>
      </w:r>
      <w:proofErr w:type="spellStart"/>
      <w:r>
        <w:t>Regresi</w:t>
      </w:r>
      <w:proofErr w:type="spellEnd"/>
    </w:p>
    <w:p w14:paraId="53FA12A1" w14:textId="77777777" w:rsidR="004F291F" w:rsidRDefault="004F291F" w:rsidP="004F291F">
      <w:pPr>
        <w:spacing w:after="120"/>
      </w:pPr>
      <w:proofErr w:type="spellStart"/>
      <w:r>
        <w:t>Terdapat</w:t>
      </w:r>
      <w:proofErr w:type="spellEnd"/>
      <w:r>
        <w:t xml:space="preserve"> </w:t>
      </w:r>
      <w:proofErr w:type="spellStart"/>
      <w:r>
        <w:t>hubungan</w:t>
      </w:r>
      <w:proofErr w:type="spellEnd"/>
      <w:r>
        <w:t xml:space="preserve"> </w:t>
      </w:r>
      <w:proofErr w:type="spellStart"/>
      <w:r>
        <w:t>positif</w:t>
      </w:r>
      <w:proofErr w:type="spellEnd"/>
      <w:r>
        <w:t xml:space="preserve"> yang </w:t>
      </w:r>
      <w:proofErr w:type="spellStart"/>
      <w:r>
        <w:t>kuat</w:t>
      </w:r>
      <w:proofErr w:type="spellEnd"/>
      <w:r>
        <w:t xml:space="preserve"> </w:t>
      </w:r>
      <w:proofErr w:type="spellStart"/>
      <w:r>
        <w:t>antara</w:t>
      </w:r>
      <w:proofErr w:type="spellEnd"/>
      <w:r>
        <w:t xml:space="preserve"> </w:t>
      </w:r>
      <w:r>
        <w:rPr>
          <w:i/>
          <w:iCs/>
        </w:rPr>
        <w:t>Fintech</w:t>
      </w:r>
      <w:r>
        <w:t xml:space="preserve"> dan </w:t>
      </w:r>
      <w:proofErr w:type="spellStart"/>
      <w:r>
        <w:t>Perilaku</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korelasi</w:t>
      </w:r>
      <w:proofErr w:type="spellEnd"/>
      <w:r>
        <w:t xml:space="preserve"> r = 0,729 dan </w:t>
      </w:r>
      <w:proofErr w:type="spellStart"/>
      <w:r>
        <w:t>signifikansi</w:t>
      </w:r>
      <w:proofErr w:type="spellEnd"/>
      <w:r>
        <w:t xml:space="preserve"> 0,000 (&lt; 0,05). Hasil uji </w:t>
      </w:r>
      <w:proofErr w:type="spellStart"/>
      <w:r>
        <w:t>regresi</w:t>
      </w:r>
      <w:proofErr w:type="spellEnd"/>
      <w:r>
        <w:t xml:space="preserve"> </w:t>
      </w:r>
      <w:proofErr w:type="spellStart"/>
      <w:r>
        <w:t>menunjukkan</w:t>
      </w:r>
      <w:proofErr w:type="spellEnd"/>
      <w:r>
        <w:t xml:space="preserve"> </w:t>
      </w:r>
      <w:proofErr w:type="spellStart"/>
      <w:r>
        <w:t>persamaan</w:t>
      </w:r>
      <w:proofErr w:type="spellEnd"/>
      <w:r>
        <w:t>:</w:t>
      </w:r>
    </w:p>
    <w:p w14:paraId="3BA97FFB" w14:textId="77777777" w:rsidR="004F291F" w:rsidRDefault="004F291F" w:rsidP="004F291F">
      <w:pPr>
        <w:spacing w:after="120"/>
      </w:pPr>
      <w:r>
        <w:t>Y = 17,347 + 0,606X</w:t>
      </w:r>
    </w:p>
    <w:p w14:paraId="709FA3B0" w14:textId="77777777" w:rsidR="004F291F" w:rsidRDefault="004F291F" w:rsidP="004F291F">
      <w:pPr>
        <w:spacing w:after="120"/>
      </w:pPr>
      <w:proofErr w:type="spellStart"/>
      <w:r>
        <w:t>Artinya</w:t>
      </w:r>
      <w:proofErr w:type="spellEnd"/>
      <w:r>
        <w:t xml:space="preserve">, </w:t>
      </w:r>
      <w:proofErr w:type="spellStart"/>
      <w:r>
        <w:t>setiap</w:t>
      </w:r>
      <w:proofErr w:type="spellEnd"/>
      <w:r>
        <w:t xml:space="preserve"> </w:t>
      </w:r>
      <w:proofErr w:type="spellStart"/>
      <w:r>
        <w:t>peningkatan</w:t>
      </w:r>
      <w:proofErr w:type="spellEnd"/>
      <w:r>
        <w:t xml:space="preserve"> 1 </w:t>
      </w:r>
      <w:proofErr w:type="spellStart"/>
      <w:r>
        <w:t>satuan</w:t>
      </w:r>
      <w:proofErr w:type="spellEnd"/>
      <w:r>
        <w:t xml:space="preserve"> pada </w:t>
      </w:r>
      <w:proofErr w:type="spellStart"/>
      <w:r>
        <w:t>penggunaan</w:t>
      </w:r>
      <w:proofErr w:type="spellEnd"/>
      <w:r>
        <w:t xml:space="preserve"> Fintech </w:t>
      </w:r>
      <w:proofErr w:type="spellStart"/>
      <w:r>
        <w:t>akan</w:t>
      </w:r>
      <w:proofErr w:type="spellEnd"/>
      <w:r>
        <w:t xml:space="preserve"> </w:t>
      </w:r>
      <w:proofErr w:type="spellStart"/>
      <w:r>
        <w:t>meningkatkan</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sebesar</w:t>
      </w:r>
      <w:proofErr w:type="spellEnd"/>
      <w:r>
        <w:t xml:space="preserve"> 0,606 </w:t>
      </w:r>
      <w:proofErr w:type="spellStart"/>
      <w:r>
        <w:t>satuan</w:t>
      </w:r>
      <w:proofErr w:type="spellEnd"/>
      <w:r>
        <w:t>. Nilai t-</w:t>
      </w:r>
      <w:proofErr w:type="spellStart"/>
      <w:r>
        <w:t>hitung</w:t>
      </w:r>
      <w:proofErr w:type="spellEnd"/>
      <w:r>
        <w:t xml:space="preserve"> </w:t>
      </w:r>
      <w:proofErr w:type="spellStart"/>
      <w:r>
        <w:t>sebesar</w:t>
      </w:r>
      <w:proofErr w:type="spellEnd"/>
      <w:r>
        <w:t xml:space="preserve"> 6,717 </w:t>
      </w:r>
      <w:proofErr w:type="spellStart"/>
      <w:r>
        <w:t>dengan</w:t>
      </w:r>
      <w:proofErr w:type="spellEnd"/>
      <w:r>
        <w:t xml:space="preserve"> sig &lt; 0,001 </w:t>
      </w:r>
      <w:proofErr w:type="spellStart"/>
      <w:r>
        <w:t>membuktikan</w:t>
      </w:r>
      <w:proofErr w:type="spellEnd"/>
      <w:r>
        <w:t xml:space="preserve"> </w:t>
      </w:r>
      <w:proofErr w:type="spellStart"/>
      <w:r>
        <w:t>bahwa</w:t>
      </w:r>
      <w:proofErr w:type="spellEnd"/>
      <w:r>
        <w:t xml:space="preserve"> </w:t>
      </w:r>
      <w:proofErr w:type="spellStart"/>
      <w:r>
        <w:t>pengaruh</w:t>
      </w:r>
      <w:proofErr w:type="spellEnd"/>
      <w:r>
        <w:t xml:space="preserve"> </w:t>
      </w:r>
      <w:proofErr w:type="spellStart"/>
      <w:r>
        <w:t>tersebut</w:t>
      </w:r>
      <w:proofErr w:type="spellEnd"/>
      <w:r>
        <w:t xml:space="preserve"> </w:t>
      </w:r>
      <w:proofErr w:type="spellStart"/>
      <w:r>
        <w:t>signifikan</w:t>
      </w:r>
      <w:proofErr w:type="spellEnd"/>
      <w:r>
        <w:t>.</w:t>
      </w:r>
    </w:p>
    <w:p w14:paraId="3757792B" w14:textId="6AD03956" w:rsidR="004F291F" w:rsidRDefault="004F291F" w:rsidP="004F291F">
      <w:pPr>
        <w:spacing w:after="120"/>
      </w:pPr>
      <w:r>
        <w:rPr>
          <w:lang w:val="id-ID"/>
        </w:rPr>
        <w:t xml:space="preserve">3.4. </w:t>
      </w:r>
      <w:r>
        <w:t xml:space="preserve">Uji </w:t>
      </w:r>
      <w:proofErr w:type="spellStart"/>
      <w:r>
        <w:t>Hipotesis</w:t>
      </w:r>
      <w:proofErr w:type="spellEnd"/>
      <w:r>
        <w:t xml:space="preserve"> (Uji t)</w:t>
      </w:r>
    </w:p>
    <w:p w14:paraId="31D0458E" w14:textId="77777777" w:rsidR="004F291F" w:rsidRDefault="004F291F" w:rsidP="004F291F">
      <w:pPr>
        <w:spacing w:after="120"/>
      </w:pPr>
      <w:r>
        <w:t xml:space="preserve">Uji t </w:t>
      </w:r>
      <w:proofErr w:type="spellStart"/>
      <w:r>
        <w:t>menghasilkan</w:t>
      </w:r>
      <w:proofErr w:type="spellEnd"/>
      <w:r>
        <w:t xml:space="preserve"> t-</w:t>
      </w:r>
      <w:proofErr w:type="spellStart"/>
      <w:r>
        <w:t>hitung</w:t>
      </w:r>
      <w:proofErr w:type="spellEnd"/>
      <w:r>
        <w:t xml:space="preserve"> = 9,168 &gt; t-</w:t>
      </w:r>
      <w:proofErr w:type="spellStart"/>
      <w:r>
        <w:t>tabel</w:t>
      </w:r>
      <w:proofErr w:type="spellEnd"/>
      <w:r>
        <w:t xml:space="preserve"> = 1,993, </w:t>
      </w:r>
      <w:proofErr w:type="spellStart"/>
      <w:r>
        <w:t>dengan</w:t>
      </w:r>
      <w:proofErr w:type="spellEnd"/>
      <w:r>
        <w:t xml:space="preserve"> </w:t>
      </w:r>
      <w:proofErr w:type="spellStart"/>
      <w:r>
        <w:t>nilai</w:t>
      </w:r>
      <w:proofErr w:type="spellEnd"/>
      <w:r>
        <w:t xml:space="preserve"> sig &lt; 0,001. </w:t>
      </w:r>
      <w:proofErr w:type="spellStart"/>
      <w:r>
        <w:t>Ini</w:t>
      </w:r>
      <w:proofErr w:type="spellEnd"/>
      <w:r>
        <w:t xml:space="preserve"> </w:t>
      </w:r>
      <w:proofErr w:type="spellStart"/>
      <w:r>
        <w:t>menandakan</w:t>
      </w:r>
      <w:proofErr w:type="spellEnd"/>
      <w:r>
        <w:t xml:space="preserve"> </w:t>
      </w:r>
      <w:proofErr w:type="spellStart"/>
      <w:r>
        <w:t>bahwa</w:t>
      </w:r>
      <w:proofErr w:type="spellEnd"/>
      <w:r>
        <w:t xml:space="preserve"> </w:t>
      </w:r>
      <w:r>
        <w:rPr>
          <w:i/>
          <w:iCs/>
        </w:rPr>
        <w:t>Fintech</w:t>
      </w:r>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Nilai VIF = 1,000 juga </w:t>
      </w:r>
      <w:proofErr w:type="spellStart"/>
      <w:r>
        <w:t>menunjukkan</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multikolinearitas</w:t>
      </w:r>
      <w:proofErr w:type="spellEnd"/>
      <w:r>
        <w:t>.</w:t>
      </w:r>
    </w:p>
    <w:p w14:paraId="1E0937BF" w14:textId="101B71E9" w:rsidR="004F291F" w:rsidRDefault="004F291F" w:rsidP="004F291F">
      <w:pPr>
        <w:spacing w:after="120"/>
      </w:pPr>
      <w:r>
        <w:rPr>
          <w:lang w:val="id-ID"/>
        </w:rPr>
        <w:t xml:space="preserve">3.5. </w:t>
      </w:r>
      <w:proofErr w:type="spellStart"/>
      <w:r>
        <w:t>Pembahasan</w:t>
      </w:r>
      <w:proofErr w:type="spellEnd"/>
    </w:p>
    <w:p w14:paraId="43D47184" w14:textId="7EDAB9A7" w:rsidR="004F291F" w:rsidRPr="004F291F" w:rsidRDefault="004F291F" w:rsidP="004F291F">
      <w:pPr>
        <w:spacing w:after="120"/>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pengaruh</w:t>
      </w:r>
      <w:proofErr w:type="spellEnd"/>
      <w:r>
        <w:t xml:space="preserve"> </w:t>
      </w:r>
      <w:r>
        <w:rPr>
          <w:rStyle w:val="Strong"/>
          <w:b w:val="0"/>
          <w:bCs w:val="0"/>
          <w:i/>
          <w:iCs/>
        </w:rPr>
        <w:t>Financial Technology</w:t>
      </w:r>
      <w:r>
        <w:rPr>
          <w:rStyle w:val="Strong"/>
        </w:rPr>
        <w:t xml:space="preserve"> </w:t>
      </w:r>
      <w:proofErr w:type="spellStart"/>
      <w:r>
        <w:t>terhadap</w:t>
      </w:r>
      <w:proofErr w:type="spellEnd"/>
      <w:r>
        <w:t xml:space="preserve"> </w:t>
      </w:r>
      <w:proofErr w:type="spellStart"/>
      <w:r>
        <w:rPr>
          <w:rStyle w:val="Strong"/>
          <w:b w:val="0"/>
          <w:bCs w:val="0"/>
        </w:rPr>
        <w:t>perilaku</w:t>
      </w:r>
      <w:proofErr w:type="spellEnd"/>
      <w:r>
        <w:rPr>
          <w:rStyle w:val="Strong"/>
          <w:b w:val="0"/>
          <w:bCs w:val="0"/>
        </w:rPr>
        <w:t xml:space="preserve"> </w:t>
      </w:r>
      <w:proofErr w:type="spellStart"/>
      <w:r>
        <w:rPr>
          <w:rStyle w:val="Strong"/>
          <w:b w:val="0"/>
          <w:bCs w:val="0"/>
        </w:rPr>
        <w:t>keuangan</w:t>
      </w:r>
      <w:proofErr w:type="spellEnd"/>
      <w:r>
        <w:rPr>
          <w:rStyle w:val="Strong"/>
          <w:b w:val="0"/>
          <w:bCs w:val="0"/>
        </w:rPr>
        <w:t xml:space="preserve"> </w:t>
      </w:r>
      <w:proofErr w:type="spellStart"/>
      <w:r>
        <w:rPr>
          <w:rStyle w:val="Strong"/>
          <w:b w:val="0"/>
          <w:bCs w:val="0"/>
        </w:rPr>
        <w:t>mahasiswa</w:t>
      </w:r>
      <w:proofErr w:type="spellEnd"/>
      <w:r>
        <w:rPr>
          <w:rStyle w:val="Strong"/>
          <w:b w:val="0"/>
          <w:bCs w:val="0"/>
        </w:rPr>
        <w:t xml:space="preserve"> </w:t>
      </w:r>
      <w:proofErr w:type="spellStart"/>
      <w:r>
        <w:rPr>
          <w:rStyle w:val="Strong"/>
          <w:b w:val="0"/>
          <w:bCs w:val="0"/>
        </w:rPr>
        <w:t>Generasi</w:t>
      </w:r>
      <w:proofErr w:type="spellEnd"/>
      <w:r>
        <w:rPr>
          <w:rStyle w:val="Strong"/>
          <w:b w:val="0"/>
          <w:bCs w:val="0"/>
        </w:rPr>
        <w:t xml:space="preserve"> Z</w:t>
      </w:r>
      <w:r>
        <w:t xml:space="preserve"> di </w:t>
      </w:r>
      <w:proofErr w:type="spellStart"/>
      <w:r>
        <w:t>Fakultas</w:t>
      </w:r>
      <w:proofErr w:type="spellEnd"/>
      <w:r>
        <w:t xml:space="preserve"> </w:t>
      </w:r>
      <w:proofErr w:type="spellStart"/>
      <w:r>
        <w:t>Ekonomi</w:t>
      </w:r>
      <w:proofErr w:type="spellEnd"/>
      <w:r>
        <w:t xml:space="preserve"> Universitas </w:t>
      </w:r>
      <w:proofErr w:type="spellStart"/>
      <w:r>
        <w:t>Nias</w:t>
      </w:r>
      <w:proofErr w:type="spellEnd"/>
      <w:r>
        <w:t xml:space="preserve">. Hasil </w:t>
      </w:r>
      <w:proofErr w:type="spellStart"/>
      <w:r>
        <w:t>menunjukkan</w:t>
      </w:r>
      <w:proofErr w:type="spellEnd"/>
      <w:r>
        <w:t xml:space="preserve"> </w:t>
      </w:r>
      <w:proofErr w:type="spellStart"/>
      <w:r>
        <w:t>bahwa</w:t>
      </w:r>
      <w:proofErr w:type="spellEnd"/>
      <w:r>
        <w:t xml:space="preserve"> Fintech, </w:t>
      </w:r>
      <w:proofErr w:type="spellStart"/>
      <w:r>
        <w:t>sebagai</w:t>
      </w:r>
      <w:proofErr w:type="spellEnd"/>
      <w:r>
        <w:t xml:space="preserve"> </w:t>
      </w:r>
      <w:proofErr w:type="spellStart"/>
      <w:r>
        <w:t>inovasi</w:t>
      </w:r>
      <w:proofErr w:type="spellEnd"/>
      <w:r>
        <w:t xml:space="preserve"> digital </w:t>
      </w:r>
      <w:proofErr w:type="spellStart"/>
      <w:r>
        <w:t>dalam</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mempermudah</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praktis</w:t>
      </w:r>
      <w:proofErr w:type="spellEnd"/>
      <w:r>
        <w:t xml:space="preserve"> dan </w:t>
      </w:r>
      <w:proofErr w:type="spellStart"/>
      <w:r>
        <w:t>efisien</w:t>
      </w:r>
      <w:proofErr w:type="spellEnd"/>
      <w:r>
        <w:t xml:space="preserve">, </w:t>
      </w:r>
      <w:proofErr w:type="spellStart"/>
      <w:r>
        <w:t>seperti</w:t>
      </w:r>
      <w:proofErr w:type="spellEnd"/>
      <w:r>
        <w:t xml:space="preserve"> </w:t>
      </w:r>
      <w:proofErr w:type="spellStart"/>
      <w:r>
        <w:t>mencatat</w:t>
      </w:r>
      <w:proofErr w:type="spellEnd"/>
      <w:r>
        <w:t xml:space="preserve"> </w:t>
      </w:r>
      <w:proofErr w:type="spellStart"/>
      <w:r>
        <w:t>transaksi</w:t>
      </w:r>
      <w:proofErr w:type="spellEnd"/>
      <w:r>
        <w:t xml:space="preserve">, </w:t>
      </w:r>
      <w:proofErr w:type="spellStart"/>
      <w:r>
        <w:t>mengontrol</w:t>
      </w:r>
      <w:proofErr w:type="spellEnd"/>
      <w:r>
        <w:t xml:space="preserve"> </w:t>
      </w:r>
      <w:proofErr w:type="spellStart"/>
      <w:r>
        <w:t>pengeluaran</w:t>
      </w:r>
      <w:proofErr w:type="spellEnd"/>
      <w:r>
        <w:t xml:space="preserve">, dan </w:t>
      </w:r>
      <w:proofErr w:type="spellStart"/>
      <w:r>
        <w:t>memenuhi</w:t>
      </w:r>
      <w:proofErr w:type="spellEnd"/>
      <w:r>
        <w:t xml:space="preserve"> </w:t>
      </w:r>
      <w:proofErr w:type="spellStart"/>
      <w:r>
        <w:t>kewajiban</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responden</w:t>
      </w:r>
      <w:proofErr w:type="spellEnd"/>
      <w:r>
        <w:t xml:space="preserve"> </w:t>
      </w:r>
      <w:proofErr w:type="spellStart"/>
      <w:r>
        <w:t>sebanyak</w:t>
      </w:r>
      <w:proofErr w:type="spellEnd"/>
      <w:r>
        <w:t xml:space="preserve"> 76 </w:t>
      </w:r>
      <w:proofErr w:type="spellStart"/>
      <w:r>
        <w:t>mahasiswa</w:t>
      </w:r>
      <w:proofErr w:type="spellEnd"/>
      <w:r>
        <w:t xml:space="preserve">, </w:t>
      </w:r>
      <w:proofErr w:type="spellStart"/>
      <w:r>
        <w:t>seluruh</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dinyatakan</w:t>
      </w:r>
      <w:proofErr w:type="spellEnd"/>
      <w:r>
        <w:t xml:space="preserve"> valid dan </w:t>
      </w:r>
      <w:proofErr w:type="spellStart"/>
      <w:r>
        <w:t>reliabel</w:t>
      </w:r>
      <w:proofErr w:type="spellEnd"/>
      <w:r>
        <w:t xml:space="preserve">, </w:t>
      </w:r>
      <w:proofErr w:type="spellStart"/>
      <w:r>
        <w:t>serta</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regresi</w:t>
      </w:r>
      <w:proofErr w:type="spellEnd"/>
      <w:r>
        <w:t xml:space="preserve"> </w:t>
      </w:r>
      <w:proofErr w:type="spellStart"/>
      <w:r>
        <w:t>sederhana</w:t>
      </w:r>
      <w:proofErr w:type="spellEnd"/>
      <w:r>
        <w:t xml:space="preserve"> </w:t>
      </w:r>
      <w:proofErr w:type="spellStart"/>
      <w:r>
        <w:t>menunjukkan</w:t>
      </w:r>
      <w:proofErr w:type="spellEnd"/>
      <w:r>
        <w:t xml:space="preserve"> </w:t>
      </w:r>
      <w:proofErr w:type="spellStart"/>
      <w:r>
        <w:t>bahwa</w:t>
      </w:r>
      <w:proofErr w:type="spellEnd"/>
      <w:r>
        <w:t xml:space="preserve"> Fintech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kontribusi</w:t>
      </w:r>
      <w:proofErr w:type="spellEnd"/>
      <w:r>
        <w:t xml:space="preserve"> </w:t>
      </w:r>
      <w:proofErr w:type="spellStart"/>
      <w:r>
        <w:t>sebesar</w:t>
      </w:r>
      <w:proofErr w:type="spellEnd"/>
      <w:r>
        <w:t xml:space="preserve"> 53,2%. </w:t>
      </w:r>
      <w:proofErr w:type="spellStart"/>
      <w:r>
        <w:t>Penemuan</w:t>
      </w:r>
      <w:proofErr w:type="spellEnd"/>
      <w:r>
        <w:t xml:space="preserve"> </w:t>
      </w:r>
      <w:proofErr w:type="spellStart"/>
      <w:r>
        <w:t>ini</w:t>
      </w:r>
      <w:proofErr w:type="spellEnd"/>
      <w:r>
        <w:t xml:space="preserve"> </w:t>
      </w:r>
      <w:proofErr w:type="spellStart"/>
      <w:r>
        <w:t>didukung</w:t>
      </w:r>
      <w:proofErr w:type="spellEnd"/>
      <w:r>
        <w:t xml:space="preserve"> oleh </w:t>
      </w:r>
      <w:proofErr w:type="spellStart"/>
      <w:r>
        <w:t>penelitian</w:t>
      </w:r>
      <w:proofErr w:type="spellEnd"/>
      <w:r>
        <w:t xml:space="preserve"> </w:t>
      </w:r>
      <w:proofErr w:type="spellStart"/>
      <w:r>
        <w:t>terdahulu</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pemanfaatan</w:t>
      </w:r>
      <w:proofErr w:type="spellEnd"/>
      <w:r>
        <w:t xml:space="preserve"> Fintech </w:t>
      </w:r>
      <w:proofErr w:type="spellStart"/>
      <w:r>
        <w:t>dapat</w:t>
      </w:r>
      <w:proofErr w:type="spellEnd"/>
      <w:r>
        <w:t xml:space="preserve"> </w:t>
      </w:r>
      <w:proofErr w:type="spellStart"/>
      <w:r>
        <w:t>meningkatkan</w:t>
      </w:r>
      <w:proofErr w:type="spellEnd"/>
      <w:r>
        <w:t xml:space="preserve"> </w:t>
      </w:r>
      <w:proofErr w:type="spellStart"/>
      <w:r>
        <w:t>kedisiplinan</w:t>
      </w:r>
      <w:proofErr w:type="spellEnd"/>
      <w:r>
        <w:t xml:space="preserve"> dan </w:t>
      </w:r>
      <w:proofErr w:type="spellStart"/>
      <w:r>
        <w:t>keteraturan</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finansial</w:t>
      </w:r>
      <w:proofErr w:type="spellEnd"/>
      <w:r>
        <w:t xml:space="preserve"> </w:t>
      </w:r>
      <w:proofErr w:type="spellStart"/>
      <w:r>
        <w:t>mahasiswa</w:t>
      </w:r>
      <w:proofErr w:type="spellEnd"/>
      <w:r>
        <w:t xml:space="preserve">, </w:t>
      </w:r>
      <w:proofErr w:type="spellStart"/>
      <w:r>
        <w:t>meskipun</w:t>
      </w:r>
      <w:proofErr w:type="spellEnd"/>
      <w:r>
        <w:t xml:space="preserve"> </w:t>
      </w:r>
      <w:proofErr w:type="spellStart"/>
      <w:r>
        <w:t>faktor</w:t>
      </w:r>
      <w:proofErr w:type="spellEnd"/>
      <w:r>
        <w:t xml:space="preserve"> lain </w:t>
      </w:r>
      <w:proofErr w:type="spellStart"/>
      <w:r>
        <w:t>seperti</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lingkungan</w:t>
      </w:r>
      <w:proofErr w:type="spellEnd"/>
      <w:r>
        <w:t xml:space="preserve"> </w:t>
      </w:r>
      <w:proofErr w:type="spellStart"/>
      <w:r>
        <w:t>sosial</w:t>
      </w:r>
      <w:proofErr w:type="spellEnd"/>
      <w:r>
        <w:t xml:space="preserve"> juga </w:t>
      </w:r>
      <w:proofErr w:type="spellStart"/>
      <w:r>
        <w:t>turut</w:t>
      </w:r>
      <w:proofErr w:type="spellEnd"/>
      <w:r>
        <w:t xml:space="preserve"> </w:t>
      </w:r>
      <w:proofErr w:type="spellStart"/>
      <w:r>
        <w:t>memengaruhi</w:t>
      </w:r>
      <w:proofErr w:type="spellEnd"/>
      <w:r>
        <w:t>.</w:t>
      </w:r>
    </w:p>
    <w:p w14:paraId="1E6427D4" w14:textId="681D3704"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733FDE1F" w14:textId="1FAE1F09" w:rsidR="006802FA" w:rsidRPr="00AC3C56" w:rsidRDefault="004F291F" w:rsidP="004F291F">
      <w:pPr>
        <w:spacing w:after="120"/>
        <w:rPr>
          <w:color w:val="000000" w:themeColor="text1"/>
          <w:szCs w:val="20"/>
        </w:rPr>
      </w:pPr>
      <w:proofErr w:type="spellStart"/>
      <w:r w:rsidRPr="004F291F">
        <w:t>Berdasarkan</w:t>
      </w:r>
      <w:proofErr w:type="spellEnd"/>
      <w:r w:rsidRPr="004F291F">
        <w:t xml:space="preserve"> </w:t>
      </w:r>
      <w:proofErr w:type="spellStart"/>
      <w:r w:rsidRPr="004F291F">
        <w:t>hasil</w:t>
      </w:r>
      <w:proofErr w:type="spellEnd"/>
      <w:r w:rsidRPr="004F291F">
        <w:t xml:space="preserve"> </w:t>
      </w:r>
      <w:proofErr w:type="spellStart"/>
      <w:r w:rsidRPr="004F291F">
        <w:t>penelitian</w:t>
      </w:r>
      <w:proofErr w:type="spellEnd"/>
      <w:r w:rsidRPr="004F291F">
        <w:t xml:space="preserve">, </w:t>
      </w:r>
      <w:proofErr w:type="spellStart"/>
      <w:r w:rsidRPr="004F291F">
        <w:t>dapat</w:t>
      </w:r>
      <w:proofErr w:type="spellEnd"/>
      <w:r w:rsidRPr="004F291F">
        <w:t xml:space="preserve"> </w:t>
      </w:r>
      <w:proofErr w:type="spellStart"/>
      <w:r w:rsidRPr="004F291F">
        <w:t>disimpulkan</w:t>
      </w:r>
      <w:proofErr w:type="spellEnd"/>
      <w:r w:rsidRPr="004F291F">
        <w:t xml:space="preserve"> </w:t>
      </w:r>
      <w:proofErr w:type="spellStart"/>
      <w:r w:rsidRPr="004F291F">
        <w:t>bahwa</w:t>
      </w:r>
      <w:proofErr w:type="spellEnd"/>
      <w:r w:rsidRPr="004F291F">
        <w:t xml:space="preserve"> </w:t>
      </w:r>
      <w:r w:rsidRPr="004F291F">
        <w:rPr>
          <w:i/>
          <w:iCs/>
        </w:rPr>
        <w:t>Financial Technology</w:t>
      </w:r>
      <w:r w:rsidRPr="004F291F">
        <w:t xml:space="preserve"> </w:t>
      </w:r>
      <w:proofErr w:type="spellStart"/>
      <w:r w:rsidRPr="004F291F">
        <w:t>memberikan</w:t>
      </w:r>
      <w:proofErr w:type="spellEnd"/>
      <w:r w:rsidRPr="004F291F">
        <w:t xml:space="preserve"> </w:t>
      </w:r>
      <w:proofErr w:type="spellStart"/>
      <w:r w:rsidRPr="004F291F">
        <w:t>pengaruh</w:t>
      </w:r>
      <w:proofErr w:type="spellEnd"/>
      <w:r w:rsidRPr="004F291F">
        <w:t xml:space="preserve"> </w:t>
      </w:r>
      <w:proofErr w:type="spellStart"/>
      <w:r w:rsidRPr="004F291F">
        <w:t>positif</w:t>
      </w:r>
      <w:proofErr w:type="spellEnd"/>
      <w:r w:rsidRPr="004F291F">
        <w:t xml:space="preserve"> dan </w:t>
      </w:r>
      <w:proofErr w:type="spellStart"/>
      <w:r w:rsidRPr="004F291F">
        <w:t>signifikan</w:t>
      </w:r>
      <w:proofErr w:type="spellEnd"/>
      <w:r w:rsidRPr="004F291F">
        <w:t xml:space="preserve"> </w:t>
      </w:r>
      <w:proofErr w:type="spellStart"/>
      <w:r w:rsidRPr="004F291F">
        <w:t>terhadap</w:t>
      </w:r>
      <w:proofErr w:type="spellEnd"/>
      <w:r w:rsidRPr="004F291F">
        <w:t xml:space="preserve"> </w:t>
      </w:r>
      <w:proofErr w:type="spellStart"/>
      <w:r w:rsidRPr="004F291F">
        <w:t>perilaku</w:t>
      </w:r>
      <w:proofErr w:type="spellEnd"/>
      <w:r w:rsidRPr="004F291F">
        <w:t xml:space="preserve"> </w:t>
      </w:r>
      <w:proofErr w:type="spellStart"/>
      <w:r w:rsidRPr="004F291F">
        <w:t>keuangan</w:t>
      </w:r>
      <w:proofErr w:type="spellEnd"/>
      <w:r w:rsidRPr="004F291F">
        <w:t xml:space="preserve"> </w:t>
      </w:r>
      <w:proofErr w:type="spellStart"/>
      <w:r w:rsidRPr="004F291F">
        <w:t>mahasiswa</w:t>
      </w:r>
      <w:proofErr w:type="spellEnd"/>
      <w:r w:rsidRPr="004F291F">
        <w:t xml:space="preserve"> </w:t>
      </w:r>
      <w:proofErr w:type="spellStart"/>
      <w:r w:rsidRPr="004F291F">
        <w:t>Generasi</w:t>
      </w:r>
      <w:proofErr w:type="spellEnd"/>
      <w:r w:rsidRPr="004F291F">
        <w:t xml:space="preserve"> Z di </w:t>
      </w:r>
      <w:proofErr w:type="spellStart"/>
      <w:r w:rsidRPr="004F291F">
        <w:t>Fakultas</w:t>
      </w:r>
      <w:proofErr w:type="spellEnd"/>
      <w:r w:rsidRPr="004F291F">
        <w:t xml:space="preserve"> </w:t>
      </w:r>
      <w:proofErr w:type="spellStart"/>
      <w:r w:rsidRPr="004F291F">
        <w:t>Ekonomi</w:t>
      </w:r>
      <w:proofErr w:type="spellEnd"/>
      <w:r w:rsidRPr="004F291F">
        <w:t xml:space="preserve"> Universitas </w:t>
      </w:r>
      <w:proofErr w:type="spellStart"/>
      <w:r w:rsidRPr="004F291F">
        <w:t>Nias</w:t>
      </w:r>
      <w:proofErr w:type="spellEnd"/>
      <w:r w:rsidRPr="004F291F">
        <w:t xml:space="preserve">. </w:t>
      </w:r>
      <w:proofErr w:type="spellStart"/>
      <w:r w:rsidRPr="004F291F">
        <w:t>Mahasiswa</w:t>
      </w:r>
      <w:proofErr w:type="spellEnd"/>
      <w:r w:rsidRPr="004F291F">
        <w:t xml:space="preserve"> </w:t>
      </w:r>
      <w:proofErr w:type="spellStart"/>
      <w:r w:rsidRPr="004F291F">
        <w:t>aktif</w:t>
      </w:r>
      <w:proofErr w:type="spellEnd"/>
      <w:r w:rsidRPr="004F291F">
        <w:t xml:space="preserve"> </w:t>
      </w:r>
      <w:proofErr w:type="spellStart"/>
      <w:r w:rsidRPr="004F291F">
        <w:t>menggunakan</w:t>
      </w:r>
      <w:proofErr w:type="spellEnd"/>
      <w:r w:rsidRPr="004F291F">
        <w:t xml:space="preserve"> </w:t>
      </w:r>
      <w:proofErr w:type="spellStart"/>
      <w:r w:rsidRPr="004F291F">
        <w:t>layanan</w:t>
      </w:r>
      <w:proofErr w:type="spellEnd"/>
      <w:r w:rsidRPr="004F291F">
        <w:t xml:space="preserve"> Fintech </w:t>
      </w:r>
      <w:proofErr w:type="spellStart"/>
      <w:r w:rsidRPr="004F291F">
        <w:t>seperti</w:t>
      </w:r>
      <w:proofErr w:type="spellEnd"/>
      <w:r w:rsidRPr="004F291F">
        <w:t xml:space="preserve"> </w:t>
      </w:r>
      <w:proofErr w:type="spellStart"/>
      <w:r w:rsidRPr="004F291F">
        <w:t>dompet</w:t>
      </w:r>
      <w:proofErr w:type="spellEnd"/>
      <w:r w:rsidRPr="004F291F">
        <w:t xml:space="preserve"> digital dan </w:t>
      </w:r>
      <w:proofErr w:type="spellStart"/>
      <w:r w:rsidRPr="004F291F">
        <w:t>aplikasi</w:t>
      </w:r>
      <w:proofErr w:type="spellEnd"/>
      <w:r w:rsidRPr="004F291F">
        <w:t xml:space="preserve"> </w:t>
      </w:r>
      <w:proofErr w:type="spellStart"/>
      <w:r w:rsidRPr="004F291F">
        <w:t>perbankan</w:t>
      </w:r>
      <w:proofErr w:type="spellEnd"/>
      <w:r w:rsidRPr="004F291F">
        <w:t xml:space="preserve"> </w:t>
      </w:r>
      <w:proofErr w:type="spellStart"/>
      <w:r w:rsidRPr="004F291F">
        <w:t>untuk</w:t>
      </w:r>
      <w:proofErr w:type="spellEnd"/>
      <w:r w:rsidRPr="004F291F">
        <w:t xml:space="preserve"> </w:t>
      </w:r>
      <w:proofErr w:type="spellStart"/>
      <w:r w:rsidRPr="004F291F">
        <w:t>mempermudah</w:t>
      </w:r>
      <w:proofErr w:type="spellEnd"/>
      <w:r w:rsidRPr="004F291F">
        <w:t xml:space="preserve"> </w:t>
      </w:r>
      <w:proofErr w:type="spellStart"/>
      <w:r w:rsidRPr="004F291F">
        <w:t>pengelolaan</w:t>
      </w:r>
      <w:proofErr w:type="spellEnd"/>
      <w:r w:rsidRPr="004F291F">
        <w:t xml:space="preserve"> </w:t>
      </w:r>
      <w:proofErr w:type="spellStart"/>
      <w:r w:rsidRPr="004F291F">
        <w:t>keuangan</w:t>
      </w:r>
      <w:proofErr w:type="spellEnd"/>
      <w:r w:rsidRPr="004F291F">
        <w:t xml:space="preserve"> </w:t>
      </w:r>
      <w:proofErr w:type="spellStart"/>
      <w:r w:rsidRPr="004F291F">
        <w:t>sehari-hari</w:t>
      </w:r>
      <w:proofErr w:type="spellEnd"/>
      <w:r w:rsidRPr="004F291F">
        <w:t xml:space="preserve">. Hasil uji-t </w:t>
      </w:r>
      <w:proofErr w:type="spellStart"/>
      <w:r w:rsidRPr="004F291F">
        <w:t>menunjukkan</w:t>
      </w:r>
      <w:proofErr w:type="spellEnd"/>
      <w:r w:rsidRPr="004F291F">
        <w:t xml:space="preserve"> </w:t>
      </w:r>
      <w:proofErr w:type="spellStart"/>
      <w:r w:rsidRPr="004F291F">
        <w:t>bahwa</w:t>
      </w:r>
      <w:proofErr w:type="spellEnd"/>
      <w:r w:rsidRPr="004F291F">
        <w:t xml:space="preserve"> </w:t>
      </w:r>
      <w:proofErr w:type="spellStart"/>
      <w:r w:rsidRPr="004F291F">
        <w:t>semakin</w:t>
      </w:r>
      <w:proofErr w:type="spellEnd"/>
      <w:r w:rsidRPr="004F291F">
        <w:t xml:space="preserve"> </w:t>
      </w:r>
      <w:proofErr w:type="spellStart"/>
      <w:r w:rsidRPr="004F291F">
        <w:t>tinggi</w:t>
      </w:r>
      <w:proofErr w:type="spellEnd"/>
      <w:r w:rsidRPr="004F291F">
        <w:t xml:space="preserve"> </w:t>
      </w:r>
      <w:proofErr w:type="spellStart"/>
      <w:r w:rsidRPr="004F291F">
        <w:t>pemanfaatan</w:t>
      </w:r>
      <w:proofErr w:type="spellEnd"/>
      <w:r w:rsidRPr="004F291F">
        <w:t xml:space="preserve"> Fintech, </w:t>
      </w:r>
      <w:proofErr w:type="spellStart"/>
      <w:r w:rsidRPr="004F291F">
        <w:t>semakin</w:t>
      </w:r>
      <w:proofErr w:type="spellEnd"/>
      <w:r w:rsidRPr="004F291F">
        <w:t xml:space="preserve"> </w:t>
      </w:r>
      <w:proofErr w:type="spellStart"/>
      <w:r w:rsidRPr="004F291F">
        <w:t>baik</w:t>
      </w:r>
      <w:proofErr w:type="spellEnd"/>
      <w:r w:rsidRPr="004F291F">
        <w:t xml:space="preserve"> pula </w:t>
      </w:r>
      <w:proofErr w:type="spellStart"/>
      <w:r w:rsidRPr="004F291F">
        <w:t>perilaku</w:t>
      </w:r>
      <w:proofErr w:type="spellEnd"/>
      <w:r w:rsidRPr="004F291F">
        <w:t xml:space="preserve"> </w:t>
      </w:r>
      <w:proofErr w:type="spellStart"/>
      <w:r w:rsidRPr="004F291F">
        <w:t>keuangan</w:t>
      </w:r>
      <w:proofErr w:type="spellEnd"/>
      <w:r w:rsidRPr="004F291F">
        <w:t xml:space="preserve"> </w:t>
      </w:r>
      <w:proofErr w:type="spellStart"/>
      <w:r w:rsidRPr="004F291F">
        <w:t>mereka</w:t>
      </w:r>
      <w:proofErr w:type="spellEnd"/>
      <w:r w:rsidRPr="004F291F">
        <w:t xml:space="preserve">, </w:t>
      </w:r>
      <w:proofErr w:type="spellStart"/>
      <w:r w:rsidRPr="004F291F">
        <w:t>terutama</w:t>
      </w:r>
      <w:proofErr w:type="spellEnd"/>
      <w:r w:rsidRPr="004F291F">
        <w:t xml:space="preserve"> </w:t>
      </w:r>
      <w:proofErr w:type="spellStart"/>
      <w:r w:rsidRPr="004F291F">
        <w:t>dalam</w:t>
      </w:r>
      <w:proofErr w:type="spellEnd"/>
      <w:r w:rsidRPr="004F291F">
        <w:t xml:space="preserve"> </w:t>
      </w:r>
      <w:proofErr w:type="spellStart"/>
      <w:r w:rsidRPr="004F291F">
        <w:t>hal</w:t>
      </w:r>
      <w:proofErr w:type="spellEnd"/>
      <w:r w:rsidRPr="004F291F">
        <w:t xml:space="preserve"> </w:t>
      </w:r>
      <w:proofErr w:type="spellStart"/>
      <w:r w:rsidRPr="004F291F">
        <w:t>pengaturan</w:t>
      </w:r>
      <w:proofErr w:type="spellEnd"/>
      <w:r w:rsidRPr="004F291F">
        <w:t xml:space="preserve"> </w:t>
      </w:r>
      <w:proofErr w:type="spellStart"/>
      <w:r w:rsidRPr="004F291F">
        <w:t>pengeluaran</w:t>
      </w:r>
      <w:proofErr w:type="spellEnd"/>
      <w:r w:rsidRPr="004F291F">
        <w:t xml:space="preserve">, </w:t>
      </w:r>
      <w:proofErr w:type="spellStart"/>
      <w:r w:rsidRPr="004F291F">
        <w:t>menabung</w:t>
      </w:r>
      <w:proofErr w:type="spellEnd"/>
      <w:r w:rsidRPr="004F291F">
        <w:t xml:space="preserve">, dan </w:t>
      </w:r>
      <w:proofErr w:type="spellStart"/>
      <w:r w:rsidRPr="004F291F">
        <w:t>memenuhi</w:t>
      </w:r>
      <w:proofErr w:type="spellEnd"/>
      <w:r w:rsidRPr="004F291F">
        <w:t xml:space="preserve"> </w:t>
      </w:r>
      <w:proofErr w:type="spellStart"/>
      <w:r w:rsidRPr="004F291F">
        <w:t>kewajiban</w:t>
      </w:r>
      <w:proofErr w:type="spellEnd"/>
      <w:r w:rsidRPr="004F291F">
        <w:t xml:space="preserve"> </w:t>
      </w:r>
      <w:proofErr w:type="spellStart"/>
      <w:r w:rsidRPr="004F291F">
        <w:t>keuangan</w:t>
      </w:r>
      <w:proofErr w:type="spellEnd"/>
      <w:r w:rsidRPr="004F291F">
        <w:t xml:space="preserve"> </w:t>
      </w:r>
      <w:proofErr w:type="spellStart"/>
      <w:r w:rsidRPr="004F291F">
        <w:t>tepat</w:t>
      </w:r>
      <w:proofErr w:type="spellEnd"/>
      <w:r w:rsidRPr="004F291F">
        <w:t xml:space="preserve"> </w:t>
      </w:r>
      <w:proofErr w:type="spellStart"/>
      <w:r w:rsidRPr="004F291F">
        <w:t>waktu</w:t>
      </w:r>
      <w:proofErr w:type="spellEnd"/>
      <w:r w:rsidRPr="004F291F">
        <w:t xml:space="preserve">. </w:t>
      </w:r>
      <w:proofErr w:type="spellStart"/>
      <w:r w:rsidRPr="004F291F">
        <w:t>Dengan</w:t>
      </w:r>
      <w:proofErr w:type="spellEnd"/>
      <w:r w:rsidRPr="004F291F">
        <w:t xml:space="preserve"> </w:t>
      </w:r>
      <w:proofErr w:type="spellStart"/>
      <w:r w:rsidRPr="004F291F">
        <w:t>demikian</w:t>
      </w:r>
      <w:proofErr w:type="spellEnd"/>
      <w:r w:rsidRPr="004F291F">
        <w:t xml:space="preserve">, </w:t>
      </w:r>
      <w:r w:rsidRPr="004F291F">
        <w:rPr>
          <w:i/>
          <w:iCs/>
        </w:rPr>
        <w:t>Fintech</w:t>
      </w:r>
      <w:r w:rsidRPr="004F291F">
        <w:t xml:space="preserve"> </w:t>
      </w:r>
      <w:proofErr w:type="spellStart"/>
      <w:r w:rsidRPr="004F291F">
        <w:t>tidak</w:t>
      </w:r>
      <w:proofErr w:type="spellEnd"/>
      <w:r w:rsidRPr="004F291F">
        <w:t xml:space="preserve"> </w:t>
      </w:r>
      <w:proofErr w:type="spellStart"/>
      <w:r w:rsidRPr="004F291F">
        <w:t>hanya</w:t>
      </w:r>
      <w:proofErr w:type="spellEnd"/>
      <w:r w:rsidRPr="004F291F">
        <w:t xml:space="preserve"> </w:t>
      </w:r>
      <w:proofErr w:type="spellStart"/>
      <w:r w:rsidRPr="004F291F">
        <w:t>meningkatkan</w:t>
      </w:r>
      <w:proofErr w:type="spellEnd"/>
      <w:r w:rsidRPr="004F291F">
        <w:t xml:space="preserve"> </w:t>
      </w:r>
      <w:proofErr w:type="spellStart"/>
      <w:r w:rsidRPr="004F291F">
        <w:t>efisiensi</w:t>
      </w:r>
      <w:proofErr w:type="spellEnd"/>
      <w:r w:rsidRPr="004F291F">
        <w:t xml:space="preserve"> </w:t>
      </w:r>
      <w:proofErr w:type="spellStart"/>
      <w:r w:rsidRPr="004F291F">
        <w:t>transaksi</w:t>
      </w:r>
      <w:proofErr w:type="spellEnd"/>
      <w:r w:rsidRPr="004F291F">
        <w:t xml:space="preserve">, </w:t>
      </w:r>
      <w:proofErr w:type="spellStart"/>
      <w:r w:rsidRPr="004F291F">
        <w:t>tetapi</w:t>
      </w:r>
      <w:proofErr w:type="spellEnd"/>
      <w:r w:rsidRPr="004F291F">
        <w:t xml:space="preserve"> juga </w:t>
      </w:r>
      <w:proofErr w:type="spellStart"/>
      <w:r w:rsidRPr="004F291F">
        <w:t>mendorong</w:t>
      </w:r>
      <w:proofErr w:type="spellEnd"/>
      <w:r w:rsidRPr="004F291F">
        <w:t xml:space="preserve"> </w:t>
      </w:r>
      <w:proofErr w:type="spellStart"/>
      <w:r w:rsidRPr="004F291F">
        <w:t>terbentuknya</w:t>
      </w:r>
      <w:proofErr w:type="spellEnd"/>
      <w:r w:rsidRPr="004F291F">
        <w:t xml:space="preserve"> </w:t>
      </w:r>
      <w:proofErr w:type="spellStart"/>
      <w:r w:rsidRPr="004F291F">
        <w:t>kebiasaan</w:t>
      </w:r>
      <w:proofErr w:type="spellEnd"/>
      <w:r w:rsidRPr="004F291F">
        <w:t xml:space="preserve"> </w:t>
      </w:r>
      <w:proofErr w:type="spellStart"/>
      <w:r w:rsidRPr="004F291F">
        <w:t>finansial</w:t>
      </w:r>
      <w:proofErr w:type="spellEnd"/>
      <w:r w:rsidRPr="004F291F">
        <w:t xml:space="preserve"> yang </w:t>
      </w:r>
      <w:proofErr w:type="spellStart"/>
      <w:r w:rsidRPr="004F291F">
        <w:t>lebih</w:t>
      </w:r>
      <w:proofErr w:type="spellEnd"/>
      <w:r w:rsidRPr="004F291F">
        <w:t xml:space="preserve"> </w:t>
      </w:r>
      <w:proofErr w:type="spellStart"/>
      <w:r w:rsidRPr="004F291F">
        <w:t>disiplin</w:t>
      </w:r>
      <w:proofErr w:type="spellEnd"/>
      <w:r w:rsidRPr="004F291F">
        <w:t xml:space="preserve"> dan </w:t>
      </w:r>
      <w:proofErr w:type="spellStart"/>
      <w:r w:rsidRPr="004F291F">
        <w:t>teratur</w:t>
      </w:r>
      <w:proofErr w:type="spellEnd"/>
      <w:r w:rsidRPr="004F291F">
        <w:t xml:space="preserve"> di </w:t>
      </w:r>
      <w:proofErr w:type="spellStart"/>
      <w:r w:rsidRPr="004F291F">
        <w:t>kalangan</w:t>
      </w:r>
      <w:proofErr w:type="spellEnd"/>
      <w:r w:rsidRPr="004F291F">
        <w:t xml:space="preserve"> </w:t>
      </w:r>
      <w:proofErr w:type="spellStart"/>
      <w:r w:rsidRPr="004F291F">
        <w:t>mahasiswa</w:t>
      </w:r>
      <w:proofErr w:type="spellEnd"/>
      <w:r w:rsidRPr="004F291F">
        <w:t>.</w:t>
      </w:r>
    </w:p>
    <w:p w14:paraId="74394E9C" w14:textId="77777777" w:rsidR="006802FA" w:rsidRPr="00CA2057" w:rsidRDefault="006802FA" w:rsidP="00AB3DD3">
      <w:pPr>
        <w:pStyle w:val="Heading1"/>
        <w:tabs>
          <w:tab w:val="left" w:pos="284"/>
        </w:tabs>
      </w:pPr>
      <w:proofErr w:type="spellStart"/>
      <w:r w:rsidRPr="006A7A66">
        <w:t>Referensi</w:t>
      </w:r>
      <w:proofErr w:type="spellEnd"/>
    </w:p>
    <w:p w14:paraId="5BFCA8B8"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Antara News. (2024). Pelanggaran Privasi oleh Aplikasi Pinjol Ilegal Kian Marak. https://www.antaranews.com</w:t>
      </w:r>
    </w:p>
    <w:p w14:paraId="06E18C97"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Katadata. (2024). Masih Marak, Pinjaman Online Ilegal Picu Risiko Sosial Ekonomi. https://katadata.co.id</w:t>
      </w:r>
    </w:p>
    <w:p w14:paraId="15DB25FE"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lastRenderedPageBreak/>
        <w:t>Lestari, I., &amp; Wulandari, D. (2020). Financial technology sebagai bentuk inovasi keuangan digital di Indonesia. Jurnal Ekonomi Dan Bisnis, 15(1), 1–10.</w:t>
      </w:r>
    </w:p>
    <w:p w14:paraId="134D5067"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Munawarah, M., &amp; Darmayanti, C. (2024). Analisis Penyusunan dan Pelaksanaan Anggaran Pada BAPPEDA Aceh Barat Daya. Jurnal Ilmiah Manajemen Kesatuan, 12(1), 211–218. https://doi.org/10.37641/jimkes.v12i1.2409</w:t>
      </w:r>
    </w:p>
    <w:p w14:paraId="18122BB4"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Otoritas Jasa Keuangan (OJK). (2024). Survei Nasional Literasi dan Inklusi Keuangan (SNLIK) 2024. https://www.ojk.go.id/id/berita-dan-kegiatan/publikasi/Pages/Survei-Nasional-Literasi-dan-Inklusi-Keuangan-2024.aspx</w:t>
      </w:r>
    </w:p>
    <w:p w14:paraId="0C235948"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Purwaningsih, D., &amp; Wijayanti, S. (2021). Mobile Payment: Perkembangan dan Dampaknya terhadap Perilaku Konsumen. Jurnal Manajemen Teknologi, 20(3), 134–145. https://doi.org/10.14710/jmt.v20i3.134-145</w:t>
      </w:r>
    </w:p>
    <w:p w14:paraId="4324DE2C"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Sari, M. A., &amp; Rahmawati, D. (2021). Pengaruh E-Wallet terhadap Perilaku Pembelian Impulsif Mahasiswa. Jurnal Riset Ekonomi Dan Bisnis, 12(1), 56–66.</w:t>
      </w:r>
    </w:p>
    <w:p w14:paraId="786C0E9B"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Sari, R., &amp; Nugroho, A. (2021). Pengaruh Financial Technology terhadap Perilaku Konsumen di Era Digital. Jurnal Manajemen Dan Kewirausahaan, 12(2), 24–33.</w:t>
      </w:r>
    </w:p>
    <w:p w14:paraId="64793B3B"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Siskawati, E. N., &amp; Ningtyas, M. N. (2022). Financial Literature, Financial Technology and Student Financial Behavior. DIALEKTIKA: Jurnal Ekonomi Dan Ilmu Sosial, 7(2), 102–113. https://doi.org/10.36636/dialektika.v7i2.1334</w:t>
      </w:r>
    </w:p>
    <w:p w14:paraId="19E22811"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Siskawati, I., &amp; Ningtyas, F. (2022). Pengaruh Layanan Fintech terhadap Perilaku Konsumtif Mahasiswa Generasi Z. Jurnal Manajemen Dan Bisnis, 7(1), 55–65.</w:t>
      </w:r>
    </w:p>
    <w:p w14:paraId="1427E1A8" w14:textId="77777777" w:rsidR="004F291F" w:rsidRPr="004F291F" w:rsidRDefault="004F291F" w:rsidP="004F291F">
      <w:pPr>
        <w:pStyle w:val="ListParagraph"/>
        <w:numPr>
          <w:ilvl w:val="0"/>
          <w:numId w:val="21"/>
        </w:numPr>
        <w:spacing w:after="0"/>
        <w:ind w:left="284" w:hanging="284"/>
        <w:contextualSpacing w:val="0"/>
        <w:rPr>
          <w:noProof/>
          <w:sz w:val="16"/>
          <w:szCs w:val="18"/>
        </w:rPr>
      </w:pPr>
      <w:r w:rsidRPr="004F291F">
        <w:rPr>
          <w:noProof/>
          <w:sz w:val="16"/>
          <w:szCs w:val="18"/>
        </w:rPr>
        <w:t>Wardani, M. and Hermawan, A. (2023). Pengaruh Aplikasi Fintech terhadap Pengelolaan Keuangan Pribadi Mahasiswa. Jurnal Ekonomi Dan Bisnis Modern, 15, 122–120.</w:t>
      </w:r>
    </w:p>
    <w:p w14:paraId="515E62AB" w14:textId="4BA7149B" w:rsidR="00971375" w:rsidRPr="004F291F" w:rsidRDefault="004F291F" w:rsidP="004F291F">
      <w:pPr>
        <w:pStyle w:val="ListParagraph"/>
        <w:numPr>
          <w:ilvl w:val="0"/>
          <w:numId w:val="21"/>
        </w:numPr>
        <w:spacing w:after="0"/>
        <w:ind w:left="284" w:hanging="284"/>
        <w:contextualSpacing w:val="0"/>
        <w:rPr>
          <w:sz w:val="16"/>
          <w:szCs w:val="18"/>
          <w:lang w:val="id-ID"/>
        </w:rPr>
      </w:pPr>
      <w:r w:rsidRPr="004F291F">
        <w:rPr>
          <w:noProof/>
          <w:sz w:val="16"/>
          <w:szCs w:val="18"/>
        </w:rPr>
        <w:t>Yuliana, R. and Kurniasari, A. (2022). Literasi Keuangan dan Pembentukan Perilaku Keuangan pada Kalangan Remaja. Jurnal Ekonomi Dan Perbankan Syariah, 10, 43–52.</w:t>
      </w:r>
    </w:p>
    <w:p w14:paraId="77EFA46F" w14:textId="08E83F57" w:rsidR="00B43AFF" w:rsidRPr="00081AEF" w:rsidRDefault="008717E0" w:rsidP="00081AEF">
      <w:pPr>
        <w:pStyle w:val="Rujukan"/>
        <w:spacing w:after="120"/>
        <w:ind w:left="0" w:firstLine="0"/>
        <w:rPr>
          <w:lang w:val="id-ID"/>
        </w:rPr>
      </w:pPr>
      <w:r w:rsidRPr="008F6707">
        <w:rPr>
          <w:lang w:val="id-ID"/>
        </w:rPr>
        <w:t>---</w:t>
      </w:r>
    </w:p>
    <w:p w14:paraId="41678428" w14:textId="3CD68F1C" w:rsidR="008717E0" w:rsidRPr="006802FA" w:rsidRDefault="008717E0">
      <w:pPr>
        <w:rPr>
          <w:color w:val="0070C0"/>
          <w:sz w:val="24"/>
          <w:lang w:val="sv-SE"/>
        </w:rPr>
      </w:pPr>
    </w:p>
    <w:sectPr w:rsidR="008717E0" w:rsidRPr="006802FA" w:rsidSect="00EC587A">
      <w:headerReference w:type="default" r:id="rId16"/>
      <w:footerReference w:type="default" r:id="rId17"/>
      <w:footerReference w:type="first" r:id="rId18"/>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BDB7" w14:textId="77777777" w:rsidR="00BD00E6" w:rsidRDefault="00BD00E6">
      <w:pPr>
        <w:spacing w:after="0"/>
      </w:pPr>
      <w:r>
        <w:separator/>
      </w:r>
    </w:p>
  </w:endnote>
  <w:endnote w:type="continuationSeparator" w:id="0">
    <w:p w14:paraId="0F897DAC" w14:textId="77777777" w:rsidR="00BD00E6" w:rsidRDefault="00BD00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42434F70"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5B7308" w:rsidRPr="005B7308">
      <w:rPr>
        <w:lang w:val="sv-SE"/>
      </w:rPr>
      <w:t>Pengaruh Financial Technology Terhadap Perilaku Keuangan Generasi Z Pada Mahasiswa Di Fakultas Ekonomi Universitas Nias</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6976EE46" w:rsidR="00082DF1" w:rsidRPr="005B7308"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9" w:name="_Hlk70513816"/>
    <w:r w:rsidRPr="00190B77">
      <w:rPr>
        <w:rFonts w:eastAsia="Times New Roman"/>
        <w:color w:val="000000"/>
        <w:lang w:val="id-ID"/>
      </w:rPr>
      <w:t>DOI: https://doi.org/</w:t>
    </w:r>
    <w:r w:rsidR="005B7308" w:rsidRPr="005B7308">
      <w:t xml:space="preserve"> </w:t>
    </w:r>
    <w:r w:rsidR="005B7308" w:rsidRPr="005B7308">
      <w:rPr>
        <w:rFonts w:eastAsia="Times New Roman"/>
        <w:color w:val="000000"/>
        <w:lang w:val="id-ID"/>
      </w:rPr>
      <w:t>10.31004/riggs.v4i3.2</w:t>
    </w:r>
    <w:r w:rsidR="005B7308">
      <w:rPr>
        <w:rFonts w:eastAsia="Times New Roman"/>
        <w:color w:val="000000"/>
        <w:lang w:val="en-GB"/>
      </w:rPr>
      <w:t>717</w:t>
    </w:r>
  </w:p>
  <w:p w14:paraId="43064894" w14:textId="33876472"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9"/>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D1DA" w14:textId="77777777" w:rsidR="00BD00E6" w:rsidRDefault="00BD00E6">
      <w:pPr>
        <w:spacing w:after="0"/>
      </w:pPr>
      <w:r>
        <w:separator/>
      </w:r>
    </w:p>
  </w:footnote>
  <w:footnote w:type="continuationSeparator" w:id="0">
    <w:p w14:paraId="2ABC53B7" w14:textId="77777777" w:rsidR="00BD00E6" w:rsidRDefault="00BD00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0CB45C4B" w:rsidR="0033260F" w:rsidRPr="00B95B45" w:rsidRDefault="00A84A35" w:rsidP="005B7308">
    <w:pPr>
      <w:pStyle w:val="Subtitle"/>
      <w:spacing w:after="0"/>
      <w:rPr>
        <w:rStyle w:val="SubtleEmphasis"/>
        <w:b w:val="0"/>
        <w:sz w:val="20"/>
      </w:rPr>
    </w:pPr>
    <w:r>
      <w:rPr>
        <w:color w:val="000000"/>
        <w:lang w:val="id-ID"/>
      </w:rPr>
      <w:t xml:space="preserve"> </w:t>
    </w:r>
    <w:r w:rsidR="005B7308" w:rsidRPr="003D32C4">
      <w:rPr>
        <w:rStyle w:val="SubtleEmphasis"/>
        <w:b w:val="0"/>
        <w:sz w:val="20"/>
      </w:rPr>
      <w:t xml:space="preserve">Jeni </w:t>
    </w:r>
    <w:proofErr w:type="spellStart"/>
    <w:r w:rsidR="005B7308" w:rsidRPr="003D32C4">
      <w:rPr>
        <w:rStyle w:val="SubtleEmphasis"/>
        <w:b w:val="0"/>
        <w:sz w:val="20"/>
      </w:rPr>
      <w:t>Astuti</w:t>
    </w:r>
    <w:proofErr w:type="spellEnd"/>
    <w:r w:rsidR="005B7308" w:rsidRPr="003D32C4">
      <w:rPr>
        <w:rStyle w:val="SubtleEmphasis"/>
        <w:b w:val="0"/>
        <w:sz w:val="20"/>
      </w:rPr>
      <w:t xml:space="preserve"> Laoli</w:t>
    </w:r>
    <w:r w:rsidR="005B7308">
      <w:rPr>
        <w:rStyle w:val="SubtleEmphasis"/>
        <w:b w:val="0"/>
        <w:sz w:val="20"/>
        <w:vertAlign w:val="superscript"/>
      </w:rPr>
      <w:t>1</w:t>
    </w:r>
    <w:r w:rsidR="005B7308" w:rsidRPr="003D32C4">
      <w:rPr>
        <w:rStyle w:val="SubtleEmphasis"/>
        <w:b w:val="0"/>
        <w:sz w:val="20"/>
      </w:rPr>
      <w:t xml:space="preserve">, </w:t>
    </w:r>
    <w:proofErr w:type="spellStart"/>
    <w:r w:rsidR="005B7308" w:rsidRPr="003D32C4">
      <w:rPr>
        <w:rStyle w:val="SubtleEmphasis"/>
        <w:b w:val="0"/>
        <w:sz w:val="20"/>
      </w:rPr>
      <w:t>Idarni</w:t>
    </w:r>
    <w:proofErr w:type="spellEnd"/>
    <w:r w:rsidR="005B7308" w:rsidRPr="003D32C4">
      <w:rPr>
        <w:rStyle w:val="SubtleEmphasis"/>
        <w:b w:val="0"/>
        <w:sz w:val="20"/>
      </w:rPr>
      <w:t xml:space="preserve"> Harefa</w:t>
    </w:r>
    <w:r w:rsidR="005B7308" w:rsidRPr="005B7308">
      <w:rPr>
        <w:rStyle w:val="SubtleEmphasis"/>
        <w:b w:val="0"/>
        <w:sz w:val="20"/>
        <w:vertAlign w:val="superscript"/>
      </w:rPr>
      <w:t>2</w:t>
    </w:r>
    <w:r w:rsidR="005B7308" w:rsidRPr="003D32C4">
      <w:rPr>
        <w:rStyle w:val="SubtleEmphasis"/>
        <w:b w:val="0"/>
        <w:sz w:val="20"/>
      </w:rPr>
      <w:t xml:space="preserve">, </w:t>
    </w:r>
    <w:proofErr w:type="spellStart"/>
    <w:r w:rsidR="005B7308" w:rsidRPr="003D32C4">
      <w:rPr>
        <w:rStyle w:val="SubtleEmphasis"/>
        <w:b w:val="0"/>
        <w:sz w:val="20"/>
      </w:rPr>
      <w:t>Tiarni</w:t>
    </w:r>
    <w:proofErr w:type="spellEnd"/>
    <w:r w:rsidR="005B7308" w:rsidRPr="003D32C4">
      <w:rPr>
        <w:rStyle w:val="SubtleEmphasis"/>
        <w:b w:val="0"/>
        <w:sz w:val="20"/>
      </w:rPr>
      <w:t xml:space="preserve"> Duha</w:t>
    </w:r>
    <w:r w:rsidR="005B7308" w:rsidRPr="005B7308">
      <w:rPr>
        <w:rStyle w:val="SubtleEmphasis"/>
        <w:b w:val="0"/>
        <w:sz w:val="20"/>
        <w:vertAlign w:val="superscript"/>
      </w:rPr>
      <w:t>3</w:t>
    </w:r>
    <w:r w:rsidR="005B7308" w:rsidRPr="003D32C4">
      <w:rPr>
        <w:rStyle w:val="SubtleEmphasis"/>
        <w:b w:val="0"/>
        <w:sz w:val="20"/>
      </w:rPr>
      <w:t>, Maria Magdalena Bate’e</w:t>
    </w:r>
    <w:r w:rsidR="005B7308" w:rsidRPr="005B7308">
      <w:rPr>
        <w:rStyle w:val="SubtleEmphasis"/>
        <w:b w:val="0"/>
        <w:sz w:val="20"/>
        <w:vertAlign w:val="superscript"/>
      </w:rPr>
      <w:t xml:space="preserve">4 </w:t>
    </w:r>
  </w:p>
  <w:p w14:paraId="501587EF" w14:textId="5DFC202E" w:rsidR="00DF0BEE" w:rsidRPr="0033260F" w:rsidRDefault="00D031E8" w:rsidP="0033260F">
    <w:pPr>
      <w:pStyle w:val="Header"/>
      <w:pBdr>
        <w:bottom w:val="single" w:sz="6" w:space="1" w:color="auto"/>
      </w:pBdr>
      <w:jc w:val="center"/>
      <w:rPr>
        <w:rFonts w:eastAsia="Times New Roman"/>
        <w:color w:val="000000"/>
      </w:rPr>
    </w:pPr>
    <w:bookmarkStart w:id="8" w:name="_Hlk70543852"/>
    <w:r w:rsidRPr="00D031E8">
      <w:t>Journal of Artificial Intelligence and Digital Business (RIGGS)</w:t>
    </w:r>
    <w:r>
      <w:t xml:space="preserve"> </w:t>
    </w:r>
    <w:bookmarkEnd w:id="8"/>
    <w:r w:rsidRPr="00D031E8">
      <w:t xml:space="preserve">Volume </w:t>
    </w:r>
    <w:r w:rsidR="005B7308">
      <w:t>4</w:t>
    </w:r>
    <w:r w:rsidRPr="00D031E8">
      <w:t xml:space="preserve"> </w:t>
    </w:r>
    <w:proofErr w:type="spellStart"/>
    <w:r w:rsidRPr="00D031E8">
      <w:t>Nomor</w:t>
    </w:r>
    <w:proofErr w:type="spellEnd"/>
    <w:r w:rsidRPr="00D031E8">
      <w:t xml:space="preserve"> </w:t>
    </w:r>
    <w:r w:rsidR="005B7308">
      <w:t>3</w:t>
    </w:r>
    <w:r w:rsidRPr="00D031E8">
      <w:t>, 202</w:t>
    </w:r>
    <w:r w:rsidR="005B7308">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B35EE2"/>
    <w:multiLevelType w:val="hybridMultilevel"/>
    <w:tmpl w:val="83D63E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87039"/>
    <w:multiLevelType w:val="hybridMultilevel"/>
    <w:tmpl w:val="38F470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628D5"/>
    <w:multiLevelType w:val="hybridMultilevel"/>
    <w:tmpl w:val="75780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00332CE"/>
    <w:multiLevelType w:val="hybridMultilevel"/>
    <w:tmpl w:val="7AC8E55A"/>
    <w:lvl w:ilvl="0" w:tplc="0CA2036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570C0C"/>
    <w:multiLevelType w:val="hybridMultilevel"/>
    <w:tmpl w:val="5C0A424A"/>
    <w:lvl w:ilvl="0" w:tplc="943430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9219B1"/>
    <w:multiLevelType w:val="multilevel"/>
    <w:tmpl w:val="AD96CFF8"/>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574D1A"/>
    <w:multiLevelType w:val="multilevel"/>
    <w:tmpl w:val="4094F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6635287"/>
    <w:multiLevelType w:val="hybridMultilevel"/>
    <w:tmpl w:val="91BE9F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4F09FB"/>
    <w:multiLevelType w:val="multilevel"/>
    <w:tmpl w:val="1B62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7"/>
  </w:num>
  <w:num w:numId="3">
    <w:abstractNumId w:val="0"/>
  </w:num>
  <w:num w:numId="4">
    <w:abstractNumId w:val="10"/>
  </w:num>
  <w:num w:numId="5">
    <w:abstractNumId w:val="3"/>
  </w:num>
  <w:num w:numId="6">
    <w:abstractNumId w:val="5"/>
  </w:num>
  <w:num w:numId="7">
    <w:abstractNumId w:val="6"/>
  </w:num>
  <w:num w:numId="8">
    <w:abstractNumId w:val="14"/>
  </w:num>
  <w:num w:numId="9">
    <w:abstractNumId w:val="1"/>
  </w:num>
  <w:num w:numId="10">
    <w:abstractNumId w:val="18"/>
  </w:num>
  <w:num w:numId="11">
    <w:abstractNumId w:val="15"/>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2"/>
  </w:num>
  <w:num w:numId="19">
    <w:abstractNumId w:val="13"/>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75924"/>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D32C4"/>
    <w:rsid w:val="003E55A5"/>
    <w:rsid w:val="003E6BC9"/>
    <w:rsid w:val="003F4478"/>
    <w:rsid w:val="003F51D8"/>
    <w:rsid w:val="004055A4"/>
    <w:rsid w:val="00413896"/>
    <w:rsid w:val="00433408"/>
    <w:rsid w:val="0043444F"/>
    <w:rsid w:val="00437181"/>
    <w:rsid w:val="004936A3"/>
    <w:rsid w:val="004A0DDF"/>
    <w:rsid w:val="004A6011"/>
    <w:rsid w:val="004A7B94"/>
    <w:rsid w:val="004B4C23"/>
    <w:rsid w:val="004B505B"/>
    <w:rsid w:val="004D1DA5"/>
    <w:rsid w:val="004E0DC5"/>
    <w:rsid w:val="004E6245"/>
    <w:rsid w:val="004F291F"/>
    <w:rsid w:val="004F372D"/>
    <w:rsid w:val="004F6849"/>
    <w:rsid w:val="004F7CFF"/>
    <w:rsid w:val="0052576B"/>
    <w:rsid w:val="0054643A"/>
    <w:rsid w:val="005563B3"/>
    <w:rsid w:val="0057105F"/>
    <w:rsid w:val="00593F36"/>
    <w:rsid w:val="005968AF"/>
    <w:rsid w:val="00596EAF"/>
    <w:rsid w:val="005B4516"/>
    <w:rsid w:val="005B7308"/>
    <w:rsid w:val="005D16BC"/>
    <w:rsid w:val="005D1BA1"/>
    <w:rsid w:val="005D4B5A"/>
    <w:rsid w:val="005E0524"/>
    <w:rsid w:val="005F2A02"/>
    <w:rsid w:val="00600957"/>
    <w:rsid w:val="00601BF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0514"/>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C3C56"/>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00E6"/>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Body of text,List Paragraph1,kepala,Body of textCxSpLast,Heading 10,Sub Judul DEA KP,Bulet1,Tabel,point-point,Recommendation,coba1,List Paragraph untuk Tabel,List Paragraph untuk tabel,Box,Dot pt,F5 List Paragraph,No Spacing1,skripsi"/>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List Paragraph1 Char,kepala Char,Body of textCxSpLast Char,Heading 10 Char,Sub Judul DEA KP Char,Bulet1 Char,Tabel Char,point-point Char,Recommendation Char,coba1 Char,List Paragraph untuk Tabel Char,Box Char"/>
    <w:link w:val="ListParagraph"/>
    <w:uiPriority w:val="34"/>
    <w:qFormat/>
    <w:locked/>
    <w:rsid w:val="004F291F"/>
    <w:rPr>
      <w:rFonts w:ascii="Times New Roman" w:hAnsi="Times New Roman"/>
      <w:szCs w:val="22"/>
    </w:rPr>
  </w:style>
  <w:style w:type="paragraph" w:styleId="NormalWeb">
    <w:name w:val="Normal (Web)"/>
    <w:basedOn w:val="Normal"/>
    <w:uiPriority w:val="99"/>
    <w:semiHidden/>
    <w:unhideWhenUsed/>
    <w:rsid w:val="004F291F"/>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3361">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21878886">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15075435">
      <w:bodyDiv w:val="1"/>
      <w:marLeft w:val="0"/>
      <w:marRight w:val="0"/>
      <w:marTop w:val="0"/>
      <w:marBottom w:val="0"/>
      <w:divBdr>
        <w:top w:val="none" w:sz="0" w:space="0" w:color="auto"/>
        <w:left w:val="none" w:sz="0" w:space="0" w:color="auto"/>
        <w:bottom w:val="none" w:sz="0" w:space="0" w:color="auto"/>
        <w:right w:val="none" w:sz="0" w:space="0" w:color="auto"/>
      </w:divBdr>
    </w:div>
    <w:div w:id="641883193">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866987913">
      <w:bodyDiv w:val="1"/>
      <w:marLeft w:val="0"/>
      <w:marRight w:val="0"/>
      <w:marTop w:val="0"/>
      <w:marBottom w:val="0"/>
      <w:divBdr>
        <w:top w:val="none" w:sz="0" w:space="0" w:color="auto"/>
        <w:left w:val="none" w:sz="0" w:space="0" w:color="auto"/>
        <w:bottom w:val="none" w:sz="0" w:space="0" w:color="auto"/>
        <w:right w:val="none" w:sz="0" w:space="0" w:color="auto"/>
      </w:divBdr>
    </w:div>
    <w:div w:id="1428890274">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4maria.batee82@gmail.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tiarniduha7@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2idarniharef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Jeniastutilaoli01@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36295</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4</cp:revision>
  <cp:lastPrinted>2018-06-26T09:35:00Z</cp:lastPrinted>
  <dcterms:created xsi:type="dcterms:W3CDTF">2025-09-08T06:19:00Z</dcterms:created>
  <dcterms:modified xsi:type="dcterms:W3CDTF">2025-09-12T03:57:00Z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